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hint="eastAsia"/>
        </w:rPr>
        <w:id w:val="-1359432941"/>
        <w:docPartObj>
          <w:docPartGallery w:val="Cover Pages"/>
          <w:docPartUnique/>
        </w:docPartObj>
      </w:sdtPr>
      <w:sdtEndPr>
        <w:rPr>
          <w:rFonts w:cstheme="majorHAnsi" w:hint="default"/>
          <w:noProof/>
          <w:color w:val="2F5496" w:themeColor="accent1" w:themeShade="BF"/>
          <w:lang w:val="en-US"/>
        </w:rPr>
      </w:sdtEndPr>
      <w:sdtContent>
        <w:p w14:paraId="4D8F5C1A" w14:textId="76AA0D40" w:rsidR="00F774D7" w:rsidRPr="00F774D7" w:rsidRDefault="00F774D7" w:rsidP="00F774D7">
          <w:pPr>
            <w:ind w:left="-1418"/>
            <w:rPr>
              <w:lang w:val="en-US"/>
            </w:rPr>
            <w:sectPr w:rsidR="00F774D7" w:rsidRPr="00F774D7" w:rsidSect="00F774D7">
              <w:headerReference w:type="even" r:id="rId9"/>
              <w:headerReference w:type="default" r:id="rId10"/>
              <w:pgSz w:w="11906" w:h="16838"/>
              <w:pgMar w:top="0" w:right="0" w:bottom="0" w:left="1440" w:header="708" w:footer="708" w:gutter="0"/>
              <w:cols w:space="708"/>
              <w:titlePg/>
              <w:docGrid w:linePitch="360"/>
            </w:sectPr>
          </w:pPr>
          <w:r>
            <w:rPr>
              <w:rFonts w:cstheme="majorHAnsi"/>
              <w:noProof/>
              <w:color w:val="2F5496" w:themeColor="accent1" w:themeShade="BF"/>
              <w:lang w:val="en-US"/>
            </w:rPr>
            <mc:AlternateContent>
              <mc:Choice Requires="wps">
                <w:drawing>
                  <wp:anchor distT="0" distB="0" distL="114300" distR="114300" simplePos="0" relativeHeight="251665408" behindDoc="0" locked="0" layoutInCell="1" allowOverlap="1" wp14:anchorId="0FA291A3" wp14:editId="1A14329B">
                    <wp:simplePos x="0" y="0"/>
                    <wp:positionH relativeFrom="column">
                      <wp:posOffset>-228600</wp:posOffset>
                    </wp:positionH>
                    <wp:positionV relativeFrom="paragraph">
                      <wp:posOffset>4343400</wp:posOffset>
                    </wp:positionV>
                    <wp:extent cx="6400800" cy="2628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B606C" w14:textId="3352FF5E" w:rsidR="00166434" w:rsidRDefault="00166434">
                                <w:pPr>
                                  <w:rPr>
                                    <w:b/>
                                  </w:rPr>
                                </w:pPr>
                                <w:r w:rsidRPr="00F774D7">
                                  <w:rPr>
                                    <w:b/>
                                    <w:sz w:val="56"/>
                                  </w:rPr>
                                  <w:t xml:space="preserve">Facilitating local benefits from the Victorian renewable energy boom: </w:t>
                                </w:r>
                              </w:p>
                              <w:p w14:paraId="72388DE0" w14:textId="3AF80F28" w:rsidR="00166434" w:rsidRDefault="00166434">
                                <w:pPr>
                                  <w:rPr>
                                    <w:b/>
                                    <w:color w:val="FFFFFF" w:themeColor="background1"/>
                                    <w:sz w:val="36"/>
                                  </w:rPr>
                                </w:pPr>
                                <w:r>
                                  <w:rPr>
                                    <w:b/>
                                    <w:color w:val="FFFFFF" w:themeColor="background1"/>
                                    <w:sz w:val="36"/>
                                  </w:rPr>
                                  <w:t xml:space="preserve">Expression of interest for a regional prospectus </w:t>
                                </w:r>
                              </w:p>
                              <w:p w14:paraId="7EA7C0C2" w14:textId="049AD262" w:rsidR="00166434" w:rsidRPr="00F774D7" w:rsidRDefault="00166434">
                                <w:pPr>
                                  <w:rPr>
                                    <w:b/>
                                    <w:color w:val="000000" w:themeColor="text1"/>
                                  </w:rPr>
                                </w:pPr>
                                <w:r w:rsidRPr="00F774D7">
                                  <w:rPr>
                                    <w:b/>
                                    <w:color w:val="000000" w:themeColor="text1"/>
                                    <w:sz w:val="36"/>
                                  </w:rP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7.95pt;margin-top:342pt;width:7in;height:20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8OudECAAAWBgAADgAAAGRycy9lMm9Eb2MueG1srFRNb9swDL0P2H8QdE9tB26aGHUKN0WGAUVX&#10;rB16VmQpMaavSUribNh/HyXbadrtsA672BRJUeTjIy+vWinQjlnXaFXi7CzFiCmq60atS/zlcTma&#10;YuQ8UTURWrESH5jDV/P37y73pmBjvdGiZhZBEOWKvSnxxntTJImjGyaJO9OGKTBybSXxcLTrpLZk&#10;D9GlSMZpOkn22tbGasqcA+1NZ8TzGJ9zRv0nzh3zSJQYcvPxa+N3Fb7J/JIUa0vMpqF9GuQfspCk&#10;UfDoMdQN8QRtbfNbKNlQq53m/oxqmWjOG8piDVBNlr6q5mFDDIu1ADjOHGFy/y8svdvdW9TUJZ5g&#10;pIiEFj2y1qNr3aJJQGdvXAFODwbcfAtq6PKgd6AMRbfcyvCHchDYAefDEdsQjIJykqfpNAUTBdt4&#10;Mp7O4ADxk+frxjr/gWmJglBiC82LmJLdrfOd6+ASXlN62QgRGyjUCwXE7DQsMqC7TQpIBcTgGZKK&#10;3fmxOL8YVxfns9GkOs9GeZZOR1WVjkc3yyqt0ny5mOXXPyELSbK82ANPDLAsIARILAVZ9z0J5r9r&#10;iiT0BYWzLInk6eqDwBGSIdUkwN/BHCV/ECwUINRnxqFtEe2giAPDFsKiHQGqE0qZ8rFREQzwDl4c&#10;AHvLxd4/QhahfMvlDvzhZa388bJslLaxta/Srr8OKfPOH8A4qTuIvl21ka/jgYUrXR+AnFZ3w+0M&#10;XTZAoFvi/D2xMM1AOthQ/hN8uND7Eutewmij7fc/6YM/9BOsGIWul9h92xLLMBIfFYzfLMvzsE7i&#10;IQcOwcGeWlanFrWVCw1dyWAXGhrF4O/FIHKr5RMssiq8CiaiKLxdYj+IC9/tLFiElFVVdIIFYoi/&#10;VQ+GhtChSWE8HtsnYk0/Qx6IdKeHPUKKV6PU+YabSldbr3kT5yzg3KHa4w/LJ9KyX5Rhu52eo9fz&#10;Op//AgAA//8DAFBLAwQUAAYACAAAACEA/ynTo+AAAAAMAQAADwAAAGRycy9kb3ducmV2LnhtbEyP&#10;y27CMBBF95X4B2uQugMbCjRJ46CqVbdU0IfUnYmHJGo8jmJD0r/vsGqXozm699x8O7pWXLAPjScN&#10;i7kCgVR621Cl4f3tZZaACNGQNa0n1PCDAbbF5CY3mfUD7fFyiJXgEAqZ0VDH2GVShrJGZ8Lcd0j8&#10;O/nemchnX0nbm4HDXSuXSm2kMw1xQ206fKqx/D6cnYaP3enrc6Veq2e37gY/KkkulVrfTsfHBxAR&#10;x/gHw1Wf1aFgp6M/kw2i1TC7W6eMatgkKx7FRHq/XIA4MqrSRIEscvl/RPELAAD//wMAUEsBAi0A&#10;FAAGAAgAAAAhAOSZw8D7AAAA4QEAABMAAAAAAAAAAAAAAAAAAAAAAFtDb250ZW50X1R5cGVzXS54&#10;bWxQSwECLQAUAAYACAAAACEAI7Jq4dcAAACUAQAACwAAAAAAAAAAAAAAAAAsAQAAX3JlbHMvLnJl&#10;bHNQSwECLQAUAAYACAAAACEA408OudECAAAWBgAADgAAAAAAAAAAAAAAAAAsAgAAZHJzL2Uyb0Rv&#10;Yy54bWxQSwECLQAUAAYACAAAACEA/ynTo+AAAAAMAQAADwAAAAAAAAAAAAAAAAApBQAAZHJzL2Rv&#10;d25yZXYueG1sUEsFBgAAAAAEAAQA8wAAADYGAAAAAA==&#10;" filled="f" stroked="f">
                    <v:textbox>
                      <w:txbxContent>
                        <w:p w14:paraId="433B606C" w14:textId="3352FF5E" w:rsidR="00166434" w:rsidRDefault="00166434">
                          <w:pPr>
                            <w:rPr>
                              <w:b/>
                            </w:rPr>
                          </w:pPr>
                          <w:r w:rsidRPr="00F774D7">
                            <w:rPr>
                              <w:b/>
                              <w:sz w:val="56"/>
                            </w:rPr>
                            <w:t xml:space="preserve">Facilitating local benefits from the Victorian renewable energy boom: </w:t>
                          </w:r>
                        </w:p>
                        <w:p w14:paraId="72388DE0" w14:textId="3AF80F28" w:rsidR="00166434" w:rsidRDefault="00166434">
                          <w:pPr>
                            <w:rPr>
                              <w:b/>
                              <w:color w:val="FFFFFF" w:themeColor="background1"/>
                              <w:sz w:val="36"/>
                            </w:rPr>
                          </w:pPr>
                          <w:r>
                            <w:rPr>
                              <w:b/>
                              <w:color w:val="FFFFFF" w:themeColor="background1"/>
                              <w:sz w:val="36"/>
                            </w:rPr>
                            <w:t xml:space="preserve">Expression of interest for a regional prospectus </w:t>
                          </w:r>
                        </w:p>
                        <w:p w14:paraId="7EA7C0C2" w14:textId="049AD262" w:rsidR="00166434" w:rsidRPr="00F774D7" w:rsidRDefault="00166434">
                          <w:pPr>
                            <w:rPr>
                              <w:b/>
                              <w:color w:val="000000" w:themeColor="text1"/>
                            </w:rPr>
                          </w:pPr>
                          <w:r w:rsidRPr="00F774D7">
                            <w:rPr>
                              <w:b/>
                              <w:color w:val="000000" w:themeColor="text1"/>
                              <w:sz w:val="36"/>
                            </w:rPr>
                            <w:t>November 2017</w:t>
                          </w:r>
                        </w:p>
                      </w:txbxContent>
                    </v:textbox>
                    <w10:wrap type="square"/>
                  </v:shape>
                </w:pict>
              </mc:Fallback>
            </mc:AlternateContent>
          </w:r>
          <w:r>
            <w:rPr>
              <w:rFonts w:cstheme="majorHAnsi"/>
              <w:noProof/>
              <w:color w:val="2F5496" w:themeColor="accent1" w:themeShade="BF"/>
              <w:lang w:val="en-US"/>
            </w:rPr>
            <w:drawing>
              <wp:inline distT="0" distB="0" distL="0" distR="0" wp14:anchorId="28662DF3" wp14:editId="096507D9">
                <wp:extent cx="7577243" cy="1074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pdf"/>
                        <pic:cNvPicPr/>
                      </pic:nvPicPr>
                      <pic:blipFill>
                        <a:blip r:embed="rId11">
                          <a:extLst>
                            <a:ext uri="{28A0092B-C50C-407E-A947-70E740481C1C}">
                              <a14:useLocalDpi xmlns:a14="http://schemas.microsoft.com/office/drawing/2010/main" val="0"/>
                            </a:ext>
                          </a:extLst>
                        </a:blip>
                        <a:stretch>
                          <a:fillRect/>
                        </a:stretch>
                      </pic:blipFill>
                      <pic:spPr>
                        <a:xfrm>
                          <a:off x="0" y="0"/>
                          <a:ext cx="7577243" cy="10744200"/>
                        </a:xfrm>
                        <a:prstGeom prst="rect">
                          <a:avLst/>
                        </a:prstGeom>
                      </pic:spPr>
                    </pic:pic>
                  </a:graphicData>
                </a:graphic>
              </wp:inline>
            </w:drawing>
          </w:r>
          <w:r>
            <w:rPr>
              <w:noProof/>
            </w:rPr>
            <mc:AlternateContent>
              <mc:Choice Requires="wpg">
                <w:drawing>
                  <wp:anchor distT="0" distB="0" distL="114300" distR="114300" simplePos="0" relativeHeight="251664384" behindDoc="0" locked="0" layoutInCell="1" allowOverlap="1" wp14:anchorId="34EE77E9" wp14:editId="54321C9C">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5754" w14:textId="77777777" w:rsidR="00166434" w:rsidRDefault="00166434">
                                  <w:pPr>
                                    <w:rPr>
                                      <w:rFonts w:hint="eastAsia"/>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1CA8" w14:textId="77777777" w:rsidR="00166434" w:rsidRDefault="00166434">
                                  <w:pPr>
                                    <w:jc w:val="right"/>
                                    <w:rPr>
                                      <w:rFonts w:ascii="Calibri" w:hAnsi="Calibri" w:hint="eastAsia"/>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364.5pt;margin-top:-385.65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WxPADAAAFDgAADgAAAGRycy9lMm9Eb2MueG1s7Ffbbts4EH0v0H8g9O5IVGRbEqIUiS/BAtnd&#10;Ak0/gJaoCyqRWpKOnC7233dI6mI7CNILEOwC1YNAccjhzJmZM9TVh0NTo0cqZMVZ4uALz0GUpTyr&#10;WJE4nx+2s9BBUhGWkZozmjhPVDofrt+/u+ramPq85HVGBQIlTMZdmzilUm3sujItaUPkBW8pA2HO&#10;RUMUfIrCzQTpQHtTu77nLdyOi6wVPKVSwuzaCp1roz/Paar+zHNJFaoTB2xT5i3Me6ff7vUViQtB&#10;2rJKezPID1jRkIrBoaOqNVEE7UX1TFVTpYJLnquLlDcuz/MqpcYH8AZ7Z97cCb5vjS9F3BXtCBNA&#10;e4bTD6tN/3j8KFCVJU4I8DDSQIzMsQjPNThdW8Sw5k60n9qPwnoIw3uefpEgds/l+ruwi9Gu+51n&#10;oI/sFTfgHHLRaBXgNjqYGDyNMaAHhVKYxCGO/OXcQSnIlks8940dJE5LiKTeFoYRiEGK/cs+gGm5&#10;6bf74aLfi33rgUtie66xtbdNOwYJJydM5c9h+qkkLTWhkhqvAVM8YPqg/bvlB4QXFlazTGOK1AHm&#10;wRsDkbTQIsZXJWEFvRGCdyUlGdiH9U7wYtxqvZBayWtYY8+PIMAnqI2QB0sQabyfYUbiVkh1R3mD&#10;9CBxBFSUMZQ83kul7ZmW6NAyvq3qGuZJXLOTCVhoZ+BY2Kpl2gBTJH9HXrQJN2EwC/zFZhZ4WTa7&#10;2a6C2WKLl/P15Xq1WuN/9Lk4iMsqyyjTxwwFi4NvC15PHbbUxpKVvK4yrU6bJEWxW9UCPRIgjK15&#10;DOogmZa5p2YYEMCXM5ewH3i3fjTbLsLlLMiD+SxaeuHMw9FttPCCKFhvT126rxj9eZdQlziRrhrj&#10;zmT0mW+eeZ77RuKmUkDJddVoTtCPXkRinYQblpmxIlVtx0dQaPMnKCDcQ6BNyuostfmqDruDYZxA&#10;K9bpvOPZE+Sw4JBgkInQTmBQcvHVQR1Qc+LIv/ZEUAfVvzGogwgHASxT5iOYL334EMeS3bGEsBRU&#10;JY5ykB2ulOX/fSuqooSTbOUxfgM8lVcmqSer+ooDqngrzvAHztD2GF5BeDlABdyyYpaI0wPriXhk&#10;C7P64akF0j0hC7tFO/W9ZDEH1jAh17Wq+blnioWl3pFcJxboiUIqQTS8K84YcAYXFuVvoQ2dwTjy&#10;5t4rKfxSeZIY+mafqS9l7X+Ui0b6PKorS022nob6MgR6Vle2iiBYZv4NE/ZySNipyYVH+fp2TW66&#10;GQTz/tYwpC2+HO4Fr2burxYHnfDF/Dvp2r9aXH+XOSvFscX1d+j/T4sDR8y/hiGa/r9I/8wcfxuG&#10;mf7erv8F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DkmcPA+wAAAOEBAAATAAAAAAAAAAAAAAAAAAAAAABbQ29udGVudF9U&#10;eXBlc10ueG1sUEsBAi0AFAAGAAgAAAAhACOyauHXAAAAlAEAAAsAAAAAAAAAAAAAAAAALAEAAF9y&#10;ZWxzLy5yZWxzUEsBAi0AFAAGAAgAAAAhAI5xFsTwAwAABQ4AAA4AAAAAAAAAAAAAAAAALAIAAGRy&#10;cy9lMm9Eb2MueG1sUEsBAi0AFAAGAAgAAAAhANchdsPlAAAADgEAAA8AAAAAAAAAAAAAAAAASAYA&#10;AGRycy9kb3ducmV2LnhtbFBLBQYAAAAABAAEAPMAAABaBwAAAAA=&#10;">
                    <v:shape id="Text Box 16" o:spid="_x0000_s1028"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5BE55754" w14:textId="77777777" w:rsidR="00166434" w:rsidRDefault="00166434">
                            <w:pPr>
                              <w:rPr>
                                <w:rFonts w:hint="eastAsia"/>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0"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1A7E1CA8" w14:textId="77777777" w:rsidR="00166434" w:rsidRDefault="00166434">
                            <w:pPr>
                              <w:jc w:val="right"/>
                              <w:rPr>
                                <w:rFonts w:ascii="Calibri" w:hAnsi="Calibri" w:hint="eastAsia"/>
                                <w:b/>
                                <w:color w:val="FFFFFF"/>
                                <w:sz w:val="32"/>
                                <w:szCs w:val="32"/>
                              </w:rPr>
                            </w:pPr>
                            <w:r>
                              <w:rPr>
                                <w:rFonts w:ascii="Calibri" w:hAnsi="Calibri"/>
                                <w:b/>
                                <w:color w:val="FFFFFF"/>
                                <w:sz w:val="32"/>
                                <w:szCs w:val="32"/>
                              </w:rPr>
                              <w:t>Fall</w:t>
                            </w:r>
                          </w:p>
                        </w:txbxContent>
                      </v:textbox>
                    </v:shape>
                  </v:group>
                </w:pict>
              </mc:Fallback>
            </mc:AlternateContent>
          </w:r>
        </w:p>
        <w:p w14:paraId="2825FD7B" w14:textId="77777777" w:rsidR="00166434" w:rsidRDefault="00F774D7" w:rsidP="00166434">
          <w:pPr>
            <w:rPr>
              <w:rFonts w:cstheme="majorHAnsi"/>
              <w:noProof/>
              <w:color w:val="2F5496" w:themeColor="accent1" w:themeShade="BF"/>
              <w:lang w:val="en-US"/>
            </w:rPr>
          </w:pPr>
        </w:p>
      </w:sdtContent>
    </w:sdt>
    <w:p w14:paraId="5A17885A" w14:textId="547A1F9D" w:rsidR="00F774D7" w:rsidRPr="00166434" w:rsidRDefault="008B075F" w:rsidP="00F774D7">
      <w:pPr>
        <w:rPr>
          <w:rFonts w:asciiTheme="majorHAnsi" w:eastAsiaTheme="majorEastAsia" w:hAnsiTheme="majorHAnsi" w:cstheme="majorHAnsi"/>
          <w:b/>
          <w:noProof/>
          <w:color w:val="2F5496" w:themeColor="accent1" w:themeShade="BF"/>
          <w:spacing w:val="-10"/>
          <w:kern w:val="28"/>
          <w:sz w:val="78"/>
          <w:szCs w:val="56"/>
          <w:lang w:val="en-US"/>
        </w:rPr>
      </w:pPr>
      <w:r w:rsidRPr="00166434">
        <w:rPr>
          <w:rFonts w:cstheme="majorHAnsi"/>
          <w:b/>
          <w:color w:val="448992"/>
          <w:sz w:val="44"/>
        </w:rPr>
        <w:t>Local Community &amp; Economic</w:t>
      </w:r>
      <w:r w:rsidR="004022DE" w:rsidRPr="00166434">
        <w:rPr>
          <w:rFonts w:cstheme="majorHAnsi"/>
          <w:b/>
          <w:color w:val="448992"/>
          <w:sz w:val="44"/>
        </w:rPr>
        <w:t xml:space="preserve"> Shared Value</w:t>
      </w:r>
      <w:r w:rsidRPr="00166434">
        <w:rPr>
          <w:rFonts w:cstheme="majorHAnsi"/>
          <w:b/>
          <w:color w:val="448992"/>
          <w:sz w:val="44"/>
        </w:rPr>
        <w:t xml:space="preserve"> Project</w:t>
      </w:r>
      <w:r w:rsidR="007D1CC1" w:rsidRPr="00166434">
        <w:rPr>
          <w:rFonts w:cstheme="majorHAnsi"/>
          <w:b/>
          <w:color w:val="448992"/>
          <w:sz w:val="44"/>
        </w:rPr>
        <w:t xml:space="preserve"> Prospectus</w:t>
      </w:r>
      <w:r w:rsidR="003226D6" w:rsidRPr="00166434">
        <w:rPr>
          <w:rFonts w:cstheme="majorHAnsi"/>
          <w:b/>
          <w:color w:val="448992"/>
          <w:sz w:val="44"/>
        </w:rPr>
        <w:t xml:space="preserve"> </w:t>
      </w:r>
    </w:p>
    <w:p w14:paraId="231D1413" w14:textId="624B9142" w:rsidR="004022DE" w:rsidRPr="00166434" w:rsidRDefault="00F774D7" w:rsidP="00F774D7">
      <w:pPr>
        <w:pStyle w:val="Heading2"/>
        <w:rPr>
          <w:rFonts w:cstheme="majorHAnsi"/>
          <w:b/>
          <w:color w:val="D17E3C"/>
          <w:sz w:val="32"/>
        </w:rPr>
      </w:pPr>
      <w:r w:rsidRPr="00166434">
        <w:rPr>
          <w:rFonts w:cstheme="majorHAnsi"/>
          <w:b/>
          <w:color w:val="D17E3C"/>
          <w:sz w:val="32"/>
        </w:rPr>
        <w:t>Invitation for Expression of interest</w:t>
      </w:r>
    </w:p>
    <w:p w14:paraId="2D97D9BF" w14:textId="77777777" w:rsidR="00FD5421" w:rsidRPr="00274005" w:rsidRDefault="00FD5421" w:rsidP="004022DE">
      <w:pPr>
        <w:rPr>
          <w:rFonts w:asciiTheme="majorHAnsi" w:hAnsiTheme="majorHAnsi" w:cstheme="majorHAnsi"/>
        </w:rPr>
      </w:pPr>
    </w:p>
    <w:p w14:paraId="35893ABF" w14:textId="6B19E479" w:rsidR="003A51A9" w:rsidRPr="00F774D7" w:rsidRDefault="003A51A9" w:rsidP="004022DE">
      <w:pPr>
        <w:rPr>
          <w:rFonts w:ascii="Arial" w:hAnsi="Arial" w:cs="Arial"/>
          <w:color w:val="000000" w:themeColor="text1"/>
          <w:sz w:val="24"/>
          <w:shd w:val="clear" w:color="auto" w:fill="FFFFFF"/>
        </w:rPr>
      </w:pPr>
      <w:r w:rsidRPr="00F774D7">
        <w:rPr>
          <w:rFonts w:ascii="Arial" w:hAnsi="Arial" w:cs="Arial"/>
          <w:color w:val="000000" w:themeColor="text1"/>
          <w:sz w:val="24"/>
          <w:shd w:val="clear" w:color="auto" w:fill="FFFFFF"/>
        </w:rPr>
        <w:t xml:space="preserve">Around Central and North West Victoria </w:t>
      </w:r>
      <w:r w:rsidR="00D90358" w:rsidRPr="00F774D7">
        <w:rPr>
          <w:rFonts w:ascii="Arial" w:hAnsi="Arial" w:cs="Arial"/>
          <w:color w:val="000000" w:themeColor="text1"/>
          <w:sz w:val="24"/>
          <w:shd w:val="clear" w:color="auto" w:fill="FFFFFF"/>
        </w:rPr>
        <w:t xml:space="preserve">renewable energy </w:t>
      </w:r>
      <w:r w:rsidR="004F3FFB" w:rsidRPr="00F774D7">
        <w:rPr>
          <w:rFonts w:ascii="Arial" w:hAnsi="Arial" w:cs="Arial"/>
          <w:color w:val="000000" w:themeColor="text1"/>
          <w:sz w:val="24"/>
          <w:shd w:val="clear" w:color="auto" w:fill="FFFFFF"/>
        </w:rPr>
        <w:t>developers</w:t>
      </w:r>
      <w:r w:rsidRPr="00F774D7">
        <w:rPr>
          <w:rFonts w:ascii="Arial" w:hAnsi="Arial" w:cs="Arial"/>
          <w:color w:val="000000" w:themeColor="text1"/>
          <w:sz w:val="24"/>
          <w:shd w:val="clear" w:color="auto" w:fill="FFFFFF"/>
        </w:rPr>
        <w:t xml:space="preserve"> are </w:t>
      </w:r>
      <w:r w:rsidR="00D90358" w:rsidRPr="00F774D7">
        <w:rPr>
          <w:rFonts w:ascii="Arial" w:hAnsi="Arial" w:cs="Arial"/>
          <w:color w:val="000000" w:themeColor="text1"/>
          <w:sz w:val="24"/>
          <w:shd w:val="clear" w:color="auto" w:fill="FFFFFF"/>
        </w:rPr>
        <w:t xml:space="preserve">looking to </w:t>
      </w:r>
      <w:r w:rsidR="004F3FFB" w:rsidRPr="00F774D7">
        <w:rPr>
          <w:rFonts w:ascii="Arial" w:hAnsi="Arial" w:cs="Arial"/>
          <w:color w:val="000000" w:themeColor="text1"/>
          <w:sz w:val="24"/>
          <w:shd w:val="clear" w:color="auto" w:fill="FFFFFF"/>
        </w:rPr>
        <w:t>invest in local projects and programs that have</w:t>
      </w:r>
      <w:r w:rsidRPr="00F774D7">
        <w:rPr>
          <w:rFonts w:ascii="Arial" w:hAnsi="Arial" w:cs="Arial"/>
          <w:color w:val="000000" w:themeColor="text1"/>
          <w:sz w:val="24"/>
          <w:shd w:val="clear" w:color="auto" w:fill="FFFFFF"/>
        </w:rPr>
        <w:t xml:space="preserve"> positive social</w:t>
      </w:r>
      <w:r w:rsidR="00D41FCA" w:rsidRPr="00F774D7">
        <w:rPr>
          <w:rFonts w:ascii="Arial" w:hAnsi="Arial" w:cs="Arial"/>
          <w:color w:val="000000" w:themeColor="text1"/>
          <w:sz w:val="24"/>
          <w:shd w:val="clear" w:color="auto" w:fill="FFFFFF"/>
        </w:rPr>
        <w:t>, community economic and</w:t>
      </w:r>
      <w:r w:rsidRPr="00F774D7">
        <w:rPr>
          <w:rFonts w:ascii="Arial" w:hAnsi="Arial" w:cs="Arial"/>
          <w:color w:val="000000" w:themeColor="text1"/>
          <w:sz w:val="24"/>
          <w:shd w:val="clear" w:color="auto" w:fill="FFFFFF"/>
        </w:rPr>
        <w:t xml:space="preserve"> environmental impact. These companies are creating ‘shared value’ by addressing community needs in ways that improve their bottom line results</w:t>
      </w:r>
      <w:r w:rsidR="004F3FFB" w:rsidRPr="00F774D7">
        <w:rPr>
          <w:rFonts w:ascii="Arial" w:hAnsi="Arial" w:cs="Arial"/>
          <w:color w:val="000000" w:themeColor="text1"/>
          <w:sz w:val="24"/>
          <w:shd w:val="clear" w:color="auto" w:fill="FFFFFF"/>
        </w:rPr>
        <w:t xml:space="preserve">. </w:t>
      </w:r>
      <w:r w:rsidRPr="00F774D7">
        <w:rPr>
          <w:rFonts w:ascii="Arial" w:hAnsi="Arial" w:cs="Arial"/>
          <w:color w:val="000000" w:themeColor="text1"/>
          <w:sz w:val="24"/>
          <w:shd w:val="clear" w:color="auto" w:fill="FFFFFF"/>
        </w:rPr>
        <w:t xml:space="preserve"> </w:t>
      </w:r>
    </w:p>
    <w:p w14:paraId="6C9F7A5D" w14:textId="77777777" w:rsidR="003A51A9" w:rsidRPr="00F774D7" w:rsidRDefault="003A51A9" w:rsidP="004022DE">
      <w:pPr>
        <w:rPr>
          <w:rFonts w:ascii="Arial" w:hAnsi="Arial" w:cs="Arial"/>
          <w:color w:val="000000" w:themeColor="text1"/>
          <w:sz w:val="24"/>
          <w:shd w:val="clear" w:color="auto" w:fill="FFFFFF"/>
        </w:rPr>
      </w:pPr>
      <w:r w:rsidRPr="00F774D7">
        <w:rPr>
          <w:rFonts w:ascii="Arial" w:hAnsi="Arial" w:cs="Arial"/>
          <w:color w:val="000000" w:themeColor="text1"/>
          <w:sz w:val="24"/>
          <w:shd w:val="clear" w:color="auto" w:fill="FFFFFF"/>
        </w:rPr>
        <w:t xml:space="preserve">Shared value is defined as policies and practices that enhance the competitiveness of companies while improving </w:t>
      </w:r>
      <w:r w:rsidR="00D41FCA" w:rsidRPr="00F774D7">
        <w:rPr>
          <w:rFonts w:ascii="Arial" w:hAnsi="Arial" w:cs="Arial"/>
          <w:color w:val="000000" w:themeColor="text1"/>
          <w:sz w:val="24"/>
          <w:shd w:val="clear" w:color="auto" w:fill="FFFFFF"/>
        </w:rPr>
        <w:t xml:space="preserve">local economic, </w:t>
      </w:r>
      <w:r w:rsidRPr="00F774D7">
        <w:rPr>
          <w:rFonts w:ascii="Arial" w:hAnsi="Arial" w:cs="Arial"/>
          <w:color w:val="000000" w:themeColor="text1"/>
          <w:sz w:val="24"/>
          <w:shd w:val="clear" w:color="auto" w:fill="FFFFFF"/>
        </w:rPr>
        <w:t xml:space="preserve">social and environmental conditions in the regions where they operate. </w:t>
      </w:r>
    </w:p>
    <w:p w14:paraId="3D263ED7" w14:textId="0BC11ED1" w:rsidR="003A51A9" w:rsidRPr="00F774D7" w:rsidRDefault="003A51A9" w:rsidP="004022DE">
      <w:pPr>
        <w:rPr>
          <w:rFonts w:ascii="Arial" w:hAnsi="Arial" w:cs="Arial"/>
          <w:color w:val="000000" w:themeColor="text1"/>
          <w:sz w:val="24"/>
          <w:shd w:val="clear" w:color="auto" w:fill="FFFFFF"/>
        </w:rPr>
      </w:pPr>
      <w:r w:rsidRPr="00F774D7">
        <w:rPr>
          <w:rFonts w:ascii="Arial" w:hAnsi="Arial" w:cs="Arial"/>
          <w:color w:val="000000" w:themeColor="text1"/>
          <w:sz w:val="24"/>
          <w:shd w:val="clear" w:color="auto" w:fill="FFFFFF"/>
        </w:rPr>
        <w:t xml:space="preserve">Through the </w:t>
      </w:r>
      <w:hyperlink r:id="rId12" w:history="1">
        <w:r w:rsidRPr="00F774D7">
          <w:rPr>
            <w:rStyle w:val="Hyperlink"/>
            <w:rFonts w:ascii="Arial" w:hAnsi="Arial" w:cs="Arial"/>
            <w:sz w:val="24"/>
          </w:rPr>
          <w:t xml:space="preserve">Victorian Renewable Energy Auction </w:t>
        </w:r>
        <w:r w:rsidR="003866B7" w:rsidRPr="00F774D7">
          <w:rPr>
            <w:rStyle w:val="Hyperlink"/>
            <w:rFonts w:ascii="Arial" w:hAnsi="Arial" w:cs="Arial"/>
            <w:sz w:val="24"/>
          </w:rPr>
          <w:t>Scheme</w:t>
        </w:r>
      </w:hyperlink>
      <w:r w:rsidR="003866B7" w:rsidRPr="00F774D7">
        <w:rPr>
          <w:rFonts w:ascii="Arial" w:hAnsi="Arial" w:cs="Arial"/>
          <w:color w:val="000000" w:themeColor="text1"/>
          <w:sz w:val="24"/>
        </w:rPr>
        <w:t>,</w:t>
      </w:r>
      <w:r w:rsidRPr="00F774D7">
        <w:rPr>
          <w:rFonts w:ascii="Arial" w:hAnsi="Arial" w:cs="Arial"/>
          <w:color w:val="000000" w:themeColor="text1"/>
          <w:sz w:val="24"/>
        </w:rPr>
        <w:t xml:space="preserve"> the State </w:t>
      </w:r>
      <w:r w:rsidR="003866B7" w:rsidRPr="00F774D7">
        <w:rPr>
          <w:rFonts w:ascii="Arial" w:hAnsi="Arial" w:cs="Arial"/>
          <w:color w:val="000000" w:themeColor="text1"/>
          <w:sz w:val="24"/>
          <w:shd w:val="clear" w:color="auto" w:fill="FFFFFF"/>
        </w:rPr>
        <w:t>has made a compulsory requirement that all p</w:t>
      </w:r>
      <w:r w:rsidR="002A4904" w:rsidRPr="00F774D7">
        <w:rPr>
          <w:rFonts w:ascii="Arial" w:hAnsi="Arial" w:cs="Arial"/>
          <w:color w:val="000000" w:themeColor="text1"/>
          <w:sz w:val="24"/>
          <w:shd w:val="clear" w:color="auto" w:fill="FFFFFF"/>
        </w:rPr>
        <w:t>articipants in the Auction S</w:t>
      </w:r>
      <w:r w:rsidR="004F3FFB" w:rsidRPr="00F774D7">
        <w:rPr>
          <w:rFonts w:ascii="Arial" w:hAnsi="Arial" w:cs="Arial"/>
          <w:color w:val="000000" w:themeColor="text1"/>
          <w:sz w:val="24"/>
          <w:shd w:val="clear" w:color="auto" w:fill="FFFFFF"/>
        </w:rPr>
        <w:t>cheme must demonstrate</w:t>
      </w:r>
      <w:r w:rsidR="003866B7" w:rsidRPr="00F774D7">
        <w:rPr>
          <w:rFonts w:ascii="Arial" w:hAnsi="Arial" w:cs="Arial"/>
          <w:color w:val="000000" w:themeColor="text1"/>
          <w:sz w:val="24"/>
          <w:shd w:val="clear" w:color="auto" w:fill="FFFFFF"/>
        </w:rPr>
        <w:t xml:space="preserve"> shared value.</w:t>
      </w:r>
      <w:r w:rsidR="00F774D7">
        <w:rPr>
          <w:rFonts w:ascii="Arial" w:hAnsi="Arial" w:cs="Arial"/>
          <w:color w:val="000000" w:themeColor="text1"/>
          <w:sz w:val="24"/>
          <w:shd w:val="clear" w:color="auto" w:fill="FFFFFF"/>
        </w:rPr>
        <w:t xml:space="preserve"> The State Government has also released a guide to assist developers titled “</w:t>
      </w:r>
      <w:r w:rsidR="00166434">
        <w:rPr>
          <w:rFonts w:ascii="Arial" w:hAnsi="Arial" w:cs="Arial"/>
          <w:color w:val="000000" w:themeColor="text1"/>
          <w:sz w:val="24"/>
          <w:shd w:val="clear" w:color="auto" w:fill="FFFFFF"/>
        </w:rPr>
        <w:t xml:space="preserve">Community Engagement and Benefit Sharing in Renewable Energy Development”. </w:t>
      </w:r>
    </w:p>
    <w:p w14:paraId="7F459E16" w14:textId="1E0B3548" w:rsidR="00387A43" w:rsidRPr="00F774D7" w:rsidRDefault="003866B7" w:rsidP="004022DE">
      <w:pPr>
        <w:rPr>
          <w:rFonts w:ascii="Arial" w:hAnsi="Arial" w:cs="Arial"/>
          <w:color w:val="000000" w:themeColor="text1"/>
          <w:sz w:val="24"/>
        </w:rPr>
      </w:pPr>
      <w:r w:rsidRPr="00F774D7">
        <w:rPr>
          <w:rFonts w:ascii="Arial" w:hAnsi="Arial" w:cs="Arial"/>
          <w:color w:val="000000" w:themeColor="text1"/>
          <w:sz w:val="24"/>
        </w:rPr>
        <w:t>To assist the State</w:t>
      </w:r>
      <w:r w:rsidR="004F3FFB" w:rsidRPr="00F774D7">
        <w:rPr>
          <w:rFonts w:ascii="Arial" w:hAnsi="Arial" w:cs="Arial"/>
          <w:color w:val="000000" w:themeColor="text1"/>
          <w:sz w:val="24"/>
        </w:rPr>
        <w:t xml:space="preserve"> and developers identify and connect to local projects,</w:t>
      </w:r>
      <w:r w:rsidRPr="00F774D7">
        <w:rPr>
          <w:rFonts w:ascii="Arial" w:hAnsi="Arial" w:cs="Arial"/>
          <w:color w:val="000000" w:themeColor="text1"/>
          <w:sz w:val="24"/>
        </w:rPr>
        <w:t xml:space="preserve"> the Central</w:t>
      </w:r>
      <w:r w:rsidR="004F3FFB" w:rsidRPr="00F774D7">
        <w:rPr>
          <w:rFonts w:ascii="Arial" w:hAnsi="Arial" w:cs="Arial"/>
          <w:color w:val="000000" w:themeColor="text1"/>
          <w:sz w:val="24"/>
        </w:rPr>
        <w:t xml:space="preserve"> Victorian Greenhouse Alliance and partnering local governments</w:t>
      </w:r>
      <w:r w:rsidRPr="00F774D7">
        <w:rPr>
          <w:rFonts w:ascii="Arial" w:hAnsi="Arial" w:cs="Arial"/>
          <w:color w:val="000000" w:themeColor="text1"/>
          <w:sz w:val="24"/>
        </w:rPr>
        <w:t xml:space="preserve"> have prepared this Expression of Interest to capture local projects as investment opportunities</w:t>
      </w:r>
      <w:r w:rsidR="007D1CC1" w:rsidRPr="00F774D7">
        <w:rPr>
          <w:rFonts w:ascii="Arial" w:hAnsi="Arial" w:cs="Arial"/>
          <w:color w:val="000000" w:themeColor="text1"/>
          <w:sz w:val="24"/>
        </w:rPr>
        <w:t xml:space="preserve"> to be communicated through a regional prospectus</w:t>
      </w:r>
      <w:r w:rsidRPr="00F774D7">
        <w:rPr>
          <w:rFonts w:ascii="Arial" w:hAnsi="Arial" w:cs="Arial"/>
          <w:color w:val="000000" w:themeColor="text1"/>
          <w:sz w:val="24"/>
        </w:rPr>
        <w:t>.</w:t>
      </w:r>
    </w:p>
    <w:p w14:paraId="2F07D8EF" w14:textId="48AC62B8" w:rsidR="004F3FFB" w:rsidRPr="00F774D7" w:rsidRDefault="004F3FFB" w:rsidP="004022DE">
      <w:pPr>
        <w:rPr>
          <w:rFonts w:ascii="Arial" w:hAnsi="Arial" w:cs="Arial"/>
          <w:color w:val="000000" w:themeColor="text1"/>
          <w:sz w:val="24"/>
        </w:rPr>
      </w:pPr>
      <w:r w:rsidRPr="00F774D7">
        <w:rPr>
          <w:rFonts w:ascii="Arial" w:hAnsi="Arial" w:cs="Arial"/>
          <w:color w:val="000000" w:themeColor="text1"/>
          <w:sz w:val="24"/>
        </w:rPr>
        <w:t xml:space="preserve">Note that the CVGA will not have a role in selecting projects but simply gathering a prospectus of potential projects that developers can then use to select from. The CVGA is not being funded by the developers or the State to deliver this, but is doing it for community benefit alone to ensure local communities can be public and on the front foot about local opportunities. </w:t>
      </w:r>
      <w:r w:rsidR="00166434">
        <w:rPr>
          <w:rFonts w:ascii="Arial" w:hAnsi="Arial" w:cs="Arial"/>
          <w:color w:val="000000" w:themeColor="text1"/>
          <w:sz w:val="24"/>
        </w:rPr>
        <w:t xml:space="preserve">The CVGA hopes that this process enables greater equity for community groups, organisations and individuals to participate in the region’s low carbon future. </w:t>
      </w:r>
      <w:r w:rsidRPr="00F774D7">
        <w:rPr>
          <w:rFonts w:ascii="Arial" w:hAnsi="Arial" w:cs="Arial"/>
          <w:color w:val="000000" w:themeColor="text1"/>
          <w:sz w:val="24"/>
        </w:rPr>
        <w:t xml:space="preserve"> </w:t>
      </w:r>
    </w:p>
    <w:p w14:paraId="37680521" w14:textId="15A055BA" w:rsidR="004F3FFB" w:rsidRPr="00F774D7" w:rsidRDefault="004F3FFB" w:rsidP="004022DE">
      <w:pPr>
        <w:rPr>
          <w:rFonts w:ascii="Arial" w:hAnsi="Arial" w:cs="Arial"/>
          <w:color w:val="000000" w:themeColor="text1"/>
          <w:sz w:val="24"/>
        </w:rPr>
      </w:pPr>
      <w:r w:rsidRPr="00F774D7">
        <w:rPr>
          <w:rFonts w:ascii="Arial" w:hAnsi="Arial" w:cs="Arial"/>
          <w:color w:val="000000" w:themeColor="text1"/>
          <w:sz w:val="24"/>
        </w:rPr>
        <w:t xml:space="preserve">Please fill out the following form </w:t>
      </w:r>
      <w:r w:rsidR="001A7D91">
        <w:rPr>
          <w:rFonts w:ascii="Arial" w:hAnsi="Arial" w:cs="Arial"/>
          <w:color w:val="000000" w:themeColor="text1"/>
          <w:sz w:val="24"/>
        </w:rPr>
        <w:t xml:space="preserve">as much as you can </w:t>
      </w:r>
      <w:r w:rsidRPr="00F774D7">
        <w:rPr>
          <w:rFonts w:ascii="Arial" w:hAnsi="Arial" w:cs="Arial"/>
          <w:color w:val="000000" w:themeColor="text1"/>
          <w:sz w:val="24"/>
        </w:rPr>
        <w:t xml:space="preserve">and return to </w:t>
      </w:r>
      <w:hyperlink r:id="rId13" w:history="1">
        <w:r w:rsidRPr="00F774D7">
          <w:rPr>
            <w:rStyle w:val="Hyperlink"/>
            <w:rFonts w:ascii="Arial" w:hAnsi="Arial" w:cs="Arial"/>
            <w:sz w:val="24"/>
          </w:rPr>
          <w:t>comms@cvga.org.au</w:t>
        </w:r>
      </w:hyperlink>
      <w:r w:rsidRPr="00F774D7">
        <w:rPr>
          <w:rFonts w:ascii="Arial" w:hAnsi="Arial" w:cs="Arial"/>
          <w:color w:val="000000" w:themeColor="text1"/>
          <w:sz w:val="24"/>
        </w:rPr>
        <w:t xml:space="preserve"> </w:t>
      </w:r>
      <w:r w:rsidR="00166434">
        <w:rPr>
          <w:rFonts w:ascii="Arial" w:hAnsi="Arial" w:cs="Arial"/>
          <w:color w:val="000000" w:themeColor="text1"/>
          <w:sz w:val="24"/>
        </w:rPr>
        <w:t xml:space="preserve">by </w:t>
      </w:r>
      <w:r w:rsidR="00166434" w:rsidRPr="001A7D91">
        <w:rPr>
          <w:rFonts w:ascii="Arial" w:hAnsi="Arial" w:cs="Arial"/>
          <w:b/>
          <w:color w:val="000000" w:themeColor="text1"/>
          <w:sz w:val="24"/>
        </w:rPr>
        <w:t>December 31</w:t>
      </w:r>
      <w:r w:rsidR="00166434" w:rsidRPr="001A7D91">
        <w:rPr>
          <w:rFonts w:ascii="Arial" w:hAnsi="Arial" w:cs="Arial"/>
          <w:b/>
          <w:color w:val="000000" w:themeColor="text1"/>
          <w:sz w:val="24"/>
          <w:vertAlign w:val="superscript"/>
        </w:rPr>
        <w:t>st</w:t>
      </w:r>
      <w:r w:rsidR="00166434" w:rsidRPr="001A7D91">
        <w:rPr>
          <w:rFonts w:ascii="Arial" w:hAnsi="Arial" w:cs="Arial"/>
          <w:b/>
          <w:color w:val="000000" w:themeColor="text1"/>
          <w:sz w:val="24"/>
        </w:rPr>
        <w:t xml:space="preserve"> 2017</w:t>
      </w:r>
      <w:r w:rsidR="00166434">
        <w:rPr>
          <w:rFonts w:ascii="Arial" w:hAnsi="Arial" w:cs="Arial"/>
          <w:color w:val="000000" w:themeColor="text1"/>
          <w:sz w:val="24"/>
        </w:rPr>
        <w:t xml:space="preserve">. Unless otherwise stated in your email all submissions will be publicly available through our website. </w:t>
      </w:r>
    </w:p>
    <w:p w14:paraId="13A79C96" w14:textId="77777777" w:rsidR="00166434" w:rsidRDefault="00166434" w:rsidP="004F3FFB">
      <w:pPr>
        <w:pStyle w:val="Heading1"/>
      </w:pPr>
    </w:p>
    <w:p w14:paraId="202EDFAA" w14:textId="77777777" w:rsidR="00166434" w:rsidRDefault="00166434" w:rsidP="004F3FFB">
      <w:pPr>
        <w:pStyle w:val="Heading1"/>
      </w:pPr>
    </w:p>
    <w:p w14:paraId="53710CDA" w14:textId="77777777" w:rsidR="00166434" w:rsidRDefault="00166434" w:rsidP="004F3FFB">
      <w:pPr>
        <w:pStyle w:val="Heading1"/>
      </w:pPr>
    </w:p>
    <w:p w14:paraId="3306FA36" w14:textId="77777777" w:rsidR="00166434" w:rsidRDefault="00166434" w:rsidP="00166434"/>
    <w:p w14:paraId="2DB9BC7D" w14:textId="77777777" w:rsidR="00166434" w:rsidRDefault="00166434" w:rsidP="00166434"/>
    <w:p w14:paraId="4980DD34" w14:textId="77777777" w:rsidR="00166434" w:rsidRDefault="00166434" w:rsidP="00166434"/>
    <w:p w14:paraId="6FB2ECE7" w14:textId="77777777" w:rsidR="00166434" w:rsidRPr="00166434" w:rsidRDefault="00166434" w:rsidP="00166434"/>
    <w:p w14:paraId="3E375207" w14:textId="77777777" w:rsidR="00166434" w:rsidRDefault="00166434" w:rsidP="004F3FFB">
      <w:pPr>
        <w:pStyle w:val="Heading1"/>
      </w:pPr>
    </w:p>
    <w:p w14:paraId="57373FCD" w14:textId="49CFFED0" w:rsidR="004F3FFB" w:rsidRDefault="004F3FFB" w:rsidP="004F3FFB">
      <w:pPr>
        <w:pStyle w:val="Heading1"/>
      </w:pPr>
      <w:r>
        <w:t>1. REGISTRATION DETAILS</w:t>
      </w:r>
    </w:p>
    <w:p w14:paraId="73098025" w14:textId="0B6524A9" w:rsidR="004F3FFB" w:rsidRPr="004D0D49" w:rsidRDefault="004F3FFB" w:rsidP="004D0D49">
      <w:pPr>
        <w:pStyle w:val="Heading2"/>
      </w:pPr>
      <w:r w:rsidRPr="004D0D49">
        <w:t>1.1 Contact person name:</w:t>
      </w:r>
    </w:p>
    <w:p w14:paraId="539FC23B" w14:textId="423C115B" w:rsidR="004F3FFB" w:rsidRPr="00B90B39" w:rsidRDefault="004F3FFB" w:rsidP="004D0D49">
      <w:pPr>
        <w:pStyle w:val="Heading2"/>
      </w:pPr>
      <w:r w:rsidRPr="004F3FFB">
        <w:t xml:space="preserve">1.2 Applicant contact details:  </w:t>
      </w:r>
    </w:p>
    <w:p w14:paraId="4F0CB586" w14:textId="68BF7BA1" w:rsidR="003F4230" w:rsidRPr="004F3FFB" w:rsidRDefault="004F3FFB" w:rsidP="004D0D49">
      <w:pPr>
        <w:pStyle w:val="Heading2"/>
      </w:pPr>
      <w:r w:rsidRPr="004F3FFB">
        <w:t>1.3 Applicant organisation/b</w:t>
      </w:r>
      <w:r w:rsidR="003F4230" w:rsidRPr="004F3FFB">
        <w:t>usiness/</w:t>
      </w:r>
      <w:r w:rsidRPr="004F3FFB">
        <w:t>proposed p</w:t>
      </w:r>
      <w:r w:rsidR="003F4230" w:rsidRPr="004F3FFB">
        <w:t>artner</w:t>
      </w:r>
      <w:r w:rsidRPr="004F3FFB">
        <w:t xml:space="preserve">s: </w:t>
      </w:r>
      <w:r w:rsidR="003F4230" w:rsidRPr="004F3FFB">
        <w:t xml:space="preserve"> </w:t>
      </w:r>
    </w:p>
    <w:p w14:paraId="32EB4619" w14:textId="77777777" w:rsidR="004F3FFB" w:rsidRDefault="004F3FFB" w:rsidP="004022DE">
      <w:pPr>
        <w:rPr>
          <w:rFonts w:asciiTheme="majorHAnsi" w:hAnsiTheme="majorHAnsi" w:cstheme="majorHAnsi"/>
          <w:color w:val="000000" w:themeColor="text1"/>
        </w:rPr>
      </w:pPr>
    </w:p>
    <w:p w14:paraId="28B0AA52" w14:textId="0875B70A" w:rsidR="004F3FFB" w:rsidRDefault="004F3FFB" w:rsidP="004F3FFB">
      <w:pPr>
        <w:pStyle w:val="Heading1"/>
      </w:pPr>
      <w:r>
        <w:t xml:space="preserve">2. ELIGIBILITY </w:t>
      </w:r>
    </w:p>
    <w:p w14:paraId="5FAFF7A6" w14:textId="54BE097C" w:rsidR="004F3FFB" w:rsidRDefault="004F3FFB" w:rsidP="004D0D49">
      <w:pPr>
        <w:pStyle w:val="Heading2"/>
      </w:pPr>
      <w:r w:rsidRPr="004F3FFB">
        <w:t>2.1 A</w:t>
      </w:r>
      <w:r w:rsidR="003F4230" w:rsidRPr="004F3FFB">
        <w:t>re you an organisation that can receive money or partnered with an organisation that can receive money</w:t>
      </w:r>
      <w:r w:rsidRPr="004F3FFB">
        <w:t>?</w:t>
      </w:r>
      <w:r>
        <w:t xml:space="preserve"> Yes/No</w:t>
      </w:r>
    </w:p>
    <w:p w14:paraId="6B52B6F9" w14:textId="77777777" w:rsidR="00166434" w:rsidRDefault="00166434" w:rsidP="004D0D49">
      <w:pPr>
        <w:pStyle w:val="Heading2"/>
        <w:rPr>
          <w:rFonts w:asciiTheme="minorHAnsi" w:eastAsiaTheme="minorHAnsi" w:hAnsiTheme="minorHAnsi" w:cstheme="minorBidi"/>
          <w:color w:val="auto"/>
          <w:sz w:val="22"/>
          <w:szCs w:val="22"/>
        </w:rPr>
      </w:pPr>
    </w:p>
    <w:p w14:paraId="2493CA21" w14:textId="4A936856" w:rsidR="004F3FFB" w:rsidRDefault="004F3FFB" w:rsidP="004D0D49">
      <w:pPr>
        <w:pStyle w:val="Heading2"/>
      </w:pPr>
      <w:r w:rsidRPr="004F3FFB">
        <w:t xml:space="preserve">2.2 </w:t>
      </w:r>
      <w:r w:rsidR="003F4230" w:rsidRPr="004F3FFB">
        <w:t>Does your project idea offer localised benefits</w:t>
      </w:r>
      <w:r w:rsidRPr="004F3FFB">
        <w:t>, and if so to what area of Victoria</w:t>
      </w:r>
      <w:r w:rsidR="003F4230" w:rsidRPr="004F3FFB">
        <w:t>?</w:t>
      </w:r>
    </w:p>
    <w:p w14:paraId="0A8EB5F5" w14:textId="30C16F5B" w:rsidR="00D41FCA" w:rsidRPr="004F3FFB" w:rsidRDefault="004F3FFB" w:rsidP="004F3FFB">
      <w:pPr>
        <w:pStyle w:val="Heading1"/>
      </w:pPr>
      <w:r w:rsidRPr="004F3FFB">
        <w:t>3</w:t>
      </w:r>
      <w:r w:rsidR="00833618" w:rsidRPr="004F3FFB">
        <w:t xml:space="preserve"> </w:t>
      </w:r>
      <w:r w:rsidR="004E4E2C" w:rsidRPr="004F3FFB">
        <w:t xml:space="preserve">PROJECT DESCRIPTION </w:t>
      </w:r>
    </w:p>
    <w:p w14:paraId="26FBC018" w14:textId="08056B42" w:rsidR="004F3FFB" w:rsidRPr="004F3FFB" w:rsidRDefault="004F3FFB" w:rsidP="004D0D49">
      <w:pPr>
        <w:pStyle w:val="Heading2"/>
      </w:pPr>
      <w:r w:rsidRPr="004F3FFB">
        <w:t>3.1</w:t>
      </w:r>
      <w:r w:rsidR="00833618" w:rsidRPr="004F3FFB">
        <w:t xml:space="preserve"> </w:t>
      </w:r>
      <w:r w:rsidRPr="004F3FFB">
        <w:t xml:space="preserve">Provide a brief description of your project or project idea </w:t>
      </w:r>
      <w:r w:rsidR="004E4E2C" w:rsidRPr="004F3FFB">
        <w:t xml:space="preserve">(Elevator Pitch)- </w:t>
      </w:r>
      <w:r>
        <w:t xml:space="preserve">(keep to </w:t>
      </w:r>
      <w:r w:rsidR="004E4E2C" w:rsidRPr="004F3FFB">
        <w:t>max 200 words</w:t>
      </w:r>
      <w:r>
        <w:t>)</w:t>
      </w:r>
    </w:p>
    <w:p w14:paraId="15729F1C" w14:textId="77777777" w:rsidR="00B90B39" w:rsidRDefault="00B90B39" w:rsidP="00833618">
      <w:pPr>
        <w:pStyle w:val="Heading2"/>
        <w:rPr>
          <w:rFonts w:eastAsiaTheme="minorHAnsi" w:cstheme="majorHAnsi"/>
          <w:b/>
          <w:color w:val="auto"/>
          <w:sz w:val="22"/>
          <w:szCs w:val="22"/>
        </w:rPr>
      </w:pPr>
    </w:p>
    <w:p w14:paraId="638BD599" w14:textId="321B05DE" w:rsidR="00D41FCA" w:rsidRPr="004D0D49" w:rsidRDefault="009133E3" w:rsidP="004D0D49">
      <w:pPr>
        <w:pStyle w:val="Heading2"/>
      </w:pPr>
      <w:r w:rsidRPr="004D0D49">
        <w:t>3.2</w:t>
      </w:r>
      <w:r w:rsidR="00833618" w:rsidRPr="004D0D49">
        <w:t xml:space="preserve"> </w:t>
      </w:r>
      <w:r w:rsidRPr="004D0D49">
        <w:t>What is the t</w:t>
      </w:r>
      <w:r w:rsidR="00D41FCA" w:rsidRPr="004D0D49">
        <w:t xml:space="preserve">ype of </w:t>
      </w:r>
      <w:r w:rsidR="007D1CC1" w:rsidRPr="004D0D49">
        <w:t xml:space="preserve">community </w:t>
      </w:r>
      <w:r w:rsidR="00D41FCA" w:rsidRPr="004D0D49">
        <w:t>challenge</w:t>
      </w:r>
      <w:r w:rsidRPr="004D0D49">
        <w:t xml:space="preserve"> the project addresses?</w:t>
      </w:r>
    </w:p>
    <w:p w14:paraId="068E2B59" w14:textId="77777777" w:rsidR="00D41FCA" w:rsidRPr="00274005" w:rsidRDefault="00D41FCA" w:rsidP="00D41FCA">
      <w:pPr>
        <w:pStyle w:val="ListParagraph"/>
        <w:rPr>
          <w:rFonts w:asciiTheme="majorHAnsi" w:hAnsiTheme="majorHAnsi" w:cstheme="majorHAnsi"/>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942"/>
        <w:gridCol w:w="2838"/>
      </w:tblGrid>
      <w:tr w:rsidR="00D41FCA" w:rsidRPr="00274005" w14:paraId="0B43814A" w14:textId="77777777" w:rsidTr="00D41FCA">
        <w:tc>
          <w:tcPr>
            <w:tcW w:w="3080" w:type="dxa"/>
          </w:tcPr>
          <w:p w14:paraId="1721AF54" w14:textId="77777777" w:rsidR="00D41FCA" w:rsidRPr="00274005" w:rsidRDefault="00D41FCA" w:rsidP="00D41FCA">
            <w:pPr>
              <w:pStyle w:val="ListParagraph"/>
              <w:ind w:left="0"/>
              <w:rPr>
                <w:rFonts w:asciiTheme="majorHAnsi" w:hAnsiTheme="majorHAnsi" w:cstheme="majorHAnsi"/>
                <w:sz w:val="24"/>
              </w:rPr>
            </w:pPr>
            <w:r w:rsidRPr="00274005">
              <w:rPr>
                <w:rFonts w:asciiTheme="majorHAnsi" w:hAnsiTheme="majorHAnsi" w:cstheme="majorHAnsi"/>
                <w:sz w:val="24"/>
              </w:rPr>
              <w:t xml:space="preserve">⃝Social </w:t>
            </w:r>
          </w:p>
        </w:tc>
        <w:tc>
          <w:tcPr>
            <w:tcW w:w="3081" w:type="dxa"/>
          </w:tcPr>
          <w:p w14:paraId="024FF3A0" w14:textId="77777777" w:rsidR="00D41FCA" w:rsidRPr="00274005" w:rsidRDefault="00D41FCA" w:rsidP="00D41FCA">
            <w:pPr>
              <w:pStyle w:val="ListParagraph"/>
              <w:ind w:left="0"/>
              <w:rPr>
                <w:rFonts w:asciiTheme="majorHAnsi" w:hAnsiTheme="majorHAnsi" w:cstheme="majorHAnsi"/>
                <w:sz w:val="24"/>
              </w:rPr>
            </w:pPr>
            <w:r w:rsidRPr="00274005">
              <w:rPr>
                <w:rFonts w:asciiTheme="majorHAnsi" w:hAnsiTheme="majorHAnsi" w:cstheme="majorHAnsi"/>
                <w:sz w:val="24"/>
              </w:rPr>
              <w:t>⃝Economic</w:t>
            </w:r>
          </w:p>
        </w:tc>
        <w:tc>
          <w:tcPr>
            <w:tcW w:w="3081" w:type="dxa"/>
          </w:tcPr>
          <w:p w14:paraId="5041E6E3" w14:textId="77777777" w:rsidR="00D41FCA" w:rsidRPr="00274005" w:rsidRDefault="00D41FCA" w:rsidP="00D41FCA">
            <w:pPr>
              <w:pStyle w:val="ListParagraph"/>
              <w:ind w:left="0"/>
              <w:rPr>
                <w:rFonts w:asciiTheme="majorHAnsi" w:hAnsiTheme="majorHAnsi" w:cstheme="majorHAnsi"/>
                <w:sz w:val="24"/>
              </w:rPr>
            </w:pPr>
          </w:p>
        </w:tc>
      </w:tr>
    </w:tbl>
    <w:p w14:paraId="37C3B0CD" w14:textId="77777777" w:rsidR="00D41FCA" w:rsidRPr="00274005" w:rsidRDefault="00D41FCA" w:rsidP="00D41FCA">
      <w:pPr>
        <w:pStyle w:val="ListParagraph"/>
        <w:rPr>
          <w:rFonts w:asciiTheme="majorHAnsi" w:hAnsiTheme="majorHAnsi" w:cstheme="majorHAnsi"/>
          <w:sz w:val="24"/>
        </w:rPr>
      </w:pPr>
    </w:p>
    <w:p w14:paraId="696275CC" w14:textId="7F81092A" w:rsidR="00D41FCA" w:rsidRPr="004D0D49" w:rsidRDefault="009133E3" w:rsidP="004D0D49">
      <w:pPr>
        <w:pStyle w:val="Heading2"/>
      </w:pPr>
      <w:r w:rsidRPr="004D0D49">
        <w:t>3.3</w:t>
      </w:r>
      <w:r w:rsidR="00833618" w:rsidRPr="004D0D49">
        <w:t xml:space="preserve"> </w:t>
      </w:r>
      <w:r w:rsidR="00D41FCA" w:rsidRPr="004D0D49">
        <w:t>Details of the local problem/challenge you what to address through this project</w:t>
      </w:r>
      <w:r w:rsidRPr="004D0D49">
        <w:t xml:space="preserve"> (max 200 words)</w:t>
      </w:r>
    </w:p>
    <w:p w14:paraId="6DD42AF6" w14:textId="77777777" w:rsidR="009133E3" w:rsidRPr="002A4904" w:rsidRDefault="009133E3">
      <w:pPr>
        <w:rPr>
          <w:rFonts w:asciiTheme="majorHAnsi" w:hAnsiTheme="majorHAnsi" w:cstheme="majorHAnsi"/>
          <w:sz w:val="24"/>
        </w:rPr>
      </w:pPr>
    </w:p>
    <w:p w14:paraId="2822D9F3" w14:textId="14168469" w:rsidR="004E4E2C" w:rsidRPr="00274005" w:rsidRDefault="009133E3" w:rsidP="00833618">
      <w:pPr>
        <w:pStyle w:val="Heading1"/>
      </w:pPr>
      <w:r>
        <w:t>4</w:t>
      </w:r>
      <w:r w:rsidR="00833618" w:rsidRPr="00274005">
        <w:t xml:space="preserve">. </w:t>
      </w:r>
      <w:r w:rsidR="004D0D49">
        <w:t xml:space="preserve">DEVELOPER </w:t>
      </w:r>
      <w:r w:rsidR="004E4E2C" w:rsidRPr="00274005">
        <w:t>CONTRIBUTION</w:t>
      </w:r>
    </w:p>
    <w:p w14:paraId="0CFA94C7" w14:textId="1587352E" w:rsidR="009133E3" w:rsidRDefault="009133E3" w:rsidP="004D0D49">
      <w:pPr>
        <w:pStyle w:val="Heading2"/>
      </w:pPr>
      <w:r w:rsidRPr="004D0D49">
        <w:t>4</w:t>
      </w:r>
      <w:r w:rsidR="007C3EE3" w:rsidRPr="004D0D49">
        <w:t xml:space="preserve">.1 </w:t>
      </w:r>
      <w:r w:rsidR="004D0D49">
        <w:t>Cash contribution (h</w:t>
      </w:r>
      <w:r>
        <w:t>ow much is your project likely to require cash funding from the developer</w:t>
      </w:r>
      <w:r w:rsidR="004D0D49">
        <w:t xml:space="preserve">?) </w:t>
      </w:r>
      <w:r>
        <w:t xml:space="preserve"> </w:t>
      </w:r>
    </w:p>
    <w:p w14:paraId="7F0FF103" w14:textId="77777777" w:rsidR="004D0D49" w:rsidRPr="004D0D49" w:rsidRDefault="004D0D49" w:rsidP="004D0D49"/>
    <w:p w14:paraId="769C80E3" w14:textId="617E749F" w:rsidR="009133E3" w:rsidRPr="009133E3" w:rsidRDefault="009133E3" w:rsidP="004D0D49">
      <w:pPr>
        <w:pStyle w:val="Heading2"/>
      </w:pPr>
      <w:r w:rsidRPr="009133E3">
        <w:t>4.2 In</w:t>
      </w:r>
      <w:r>
        <w:t>-</w:t>
      </w:r>
      <w:r w:rsidRPr="009133E3">
        <w:t xml:space="preserve">kind contribution </w:t>
      </w:r>
    </w:p>
    <w:p w14:paraId="6D096B1D" w14:textId="0E859A05" w:rsidR="009133E3" w:rsidRPr="004D0D49" w:rsidRDefault="004D0D49" w:rsidP="009133E3">
      <w:pPr>
        <w:rPr>
          <w:rFonts w:ascii="Arial" w:hAnsi="Arial" w:cs="Arial"/>
        </w:rPr>
      </w:pPr>
      <w:r w:rsidRPr="004D0D49">
        <w:rPr>
          <w:rFonts w:ascii="Arial" w:hAnsi="Arial" w:cs="Arial"/>
        </w:rPr>
        <w:t>(</w:t>
      </w:r>
      <w:r w:rsidR="009133E3" w:rsidRPr="004D0D49">
        <w:rPr>
          <w:rFonts w:ascii="Arial" w:hAnsi="Arial" w:cs="Arial"/>
        </w:rPr>
        <w:t xml:space="preserve">If the project requires </w:t>
      </w:r>
      <w:proofErr w:type="spellStart"/>
      <w:r w:rsidR="009133E3" w:rsidRPr="004D0D49">
        <w:rPr>
          <w:rFonts w:ascii="Arial" w:hAnsi="Arial" w:cs="Arial"/>
        </w:rPr>
        <w:t>inkind</w:t>
      </w:r>
      <w:proofErr w:type="spellEnd"/>
      <w:r w:rsidR="009133E3" w:rsidRPr="004D0D49">
        <w:rPr>
          <w:rFonts w:ascii="Arial" w:hAnsi="Arial" w:cs="Arial"/>
        </w:rPr>
        <w:t xml:space="preserve"> contributions from the developer, please specify what this will look like (</w:t>
      </w:r>
      <w:proofErr w:type="spellStart"/>
      <w:r w:rsidR="009133E3" w:rsidRPr="004D0D49">
        <w:rPr>
          <w:rFonts w:ascii="Arial" w:hAnsi="Arial" w:cs="Arial"/>
        </w:rPr>
        <w:t>eg</w:t>
      </w:r>
      <w:proofErr w:type="spellEnd"/>
      <w:r w:rsidR="009133E3" w:rsidRPr="004D0D49">
        <w:rPr>
          <w:rFonts w:ascii="Arial" w:hAnsi="Arial" w:cs="Arial"/>
        </w:rPr>
        <w:t>. capacity building/training, access to land etc.</w:t>
      </w:r>
      <w:proofErr w:type="gramStart"/>
      <w:r w:rsidR="009133E3" w:rsidRPr="004D0D49">
        <w:rPr>
          <w:rFonts w:ascii="Arial" w:hAnsi="Arial" w:cs="Arial"/>
        </w:rPr>
        <w:t xml:space="preserve">) </w:t>
      </w:r>
      <w:r w:rsidRPr="004D0D49">
        <w:rPr>
          <w:rFonts w:ascii="Arial" w:hAnsi="Arial" w:cs="Arial"/>
        </w:rPr>
        <w:t>)</w:t>
      </w:r>
      <w:proofErr w:type="gramEnd"/>
    </w:p>
    <w:p w14:paraId="42E60CCB" w14:textId="77777777" w:rsidR="004D0D49" w:rsidRDefault="004D0D49" w:rsidP="009133E3"/>
    <w:p w14:paraId="24B8B999" w14:textId="244B114D" w:rsidR="004E4E2C" w:rsidRPr="004D0D49" w:rsidRDefault="009133E3" w:rsidP="004D0D49">
      <w:pPr>
        <w:pStyle w:val="Heading2"/>
      </w:pPr>
      <w:r w:rsidRPr="004D0D49">
        <w:t>4</w:t>
      </w:r>
      <w:r w:rsidR="007C3EE3" w:rsidRPr="004D0D49">
        <w:t xml:space="preserve">.3 </w:t>
      </w:r>
      <w:r w:rsidR="004E4E2C" w:rsidRPr="004D0D49">
        <w:t>Area of contribution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081"/>
        <w:gridCol w:w="3081"/>
      </w:tblGrid>
      <w:tr w:rsidR="004E4E2C" w:rsidRPr="00274005" w14:paraId="2E856AEE" w14:textId="77777777" w:rsidTr="00E50C7B">
        <w:tc>
          <w:tcPr>
            <w:tcW w:w="2972" w:type="dxa"/>
          </w:tcPr>
          <w:p w14:paraId="5DB4E531"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4E4E2C" w:rsidRPr="00274005">
              <w:rPr>
                <w:rFonts w:asciiTheme="majorHAnsi" w:hAnsiTheme="majorHAnsi" w:cstheme="majorHAnsi"/>
                <w:color w:val="000000" w:themeColor="text1"/>
              </w:rPr>
              <w:t>Education</w:t>
            </w:r>
          </w:p>
        </w:tc>
        <w:tc>
          <w:tcPr>
            <w:tcW w:w="3081" w:type="dxa"/>
          </w:tcPr>
          <w:p w14:paraId="7FC974FE"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4E4E2C" w:rsidRPr="00274005">
              <w:rPr>
                <w:rFonts w:asciiTheme="majorHAnsi" w:hAnsiTheme="majorHAnsi" w:cstheme="majorHAnsi"/>
                <w:color w:val="000000" w:themeColor="text1"/>
              </w:rPr>
              <w:t>Health</w:t>
            </w:r>
          </w:p>
        </w:tc>
        <w:tc>
          <w:tcPr>
            <w:tcW w:w="3081" w:type="dxa"/>
          </w:tcPr>
          <w:p w14:paraId="6E9A3F90"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4E4E2C" w:rsidRPr="00274005">
              <w:rPr>
                <w:rFonts w:asciiTheme="majorHAnsi" w:hAnsiTheme="majorHAnsi" w:cstheme="majorHAnsi"/>
                <w:color w:val="000000" w:themeColor="text1"/>
              </w:rPr>
              <w:t>Economic Development</w:t>
            </w:r>
          </w:p>
        </w:tc>
      </w:tr>
      <w:tr w:rsidR="004E4E2C" w:rsidRPr="00274005" w14:paraId="0A9FF7AE" w14:textId="77777777" w:rsidTr="00E50C7B">
        <w:tc>
          <w:tcPr>
            <w:tcW w:w="2972" w:type="dxa"/>
          </w:tcPr>
          <w:p w14:paraId="4F63EA6D"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E50C7B" w:rsidRPr="00274005">
              <w:rPr>
                <w:rFonts w:asciiTheme="majorHAnsi" w:hAnsiTheme="majorHAnsi" w:cstheme="majorHAnsi"/>
                <w:color w:val="000000" w:themeColor="text1"/>
              </w:rPr>
              <w:t>Environment</w:t>
            </w:r>
          </w:p>
        </w:tc>
        <w:tc>
          <w:tcPr>
            <w:tcW w:w="3081" w:type="dxa"/>
          </w:tcPr>
          <w:p w14:paraId="472539C1"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E50C7B" w:rsidRPr="00274005">
              <w:rPr>
                <w:rFonts w:asciiTheme="majorHAnsi" w:hAnsiTheme="majorHAnsi" w:cstheme="majorHAnsi"/>
                <w:color w:val="000000" w:themeColor="text1"/>
              </w:rPr>
              <w:t>Art &amp; Culture</w:t>
            </w:r>
          </w:p>
        </w:tc>
        <w:tc>
          <w:tcPr>
            <w:tcW w:w="3081" w:type="dxa"/>
          </w:tcPr>
          <w:p w14:paraId="7A257900"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E50C7B" w:rsidRPr="00274005">
              <w:rPr>
                <w:rFonts w:asciiTheme="majorHAnsi" w:hAnsiTheme="majorHAnsi" w:cstheme="majorHAnsi"/>
                <w:color w:val="000000" w:themeColor="text1"/>
              </w:rPr>
              <w:t>Social Welfare</w:t>
            </w:r>
          </w:p>
        </w:tc>
      </w:tr>
      <w:tr w:rsidR="004E4E2C" w:rsidRPr="00274005" w14:paraId="23CF2D68" w14:textId="77777777" w:rsidTr="00E50C7B">
        <w:tc>
          <w:tcPr>
            <w:tcW w:w="2972" w:type="dxa"/>
          </w:tcPr>
          <w:p w14:paraId="35ED794C"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E50C7B" w:rsidRPr="00274005">
              <w:rPr>
                <w:rFonts w:asciiTheme="majorHAnsi" w:hAnsiTheme="majorHAnsi" w:cstheme="majorHAnsi"/>
                <w:color w:val="000000" w:themeColor="text1"/>
              </w:rPr>
              <w:t>Emergency relief</w:t>
            </w:r>
          </w:p>
        </w:tc>
        <w:tc>
          <w:tcPr>
            <w:tcW w:w="3081" w:type="dxa"/>
          </w:tcPr>
          <w:p w14:paraId="72531D17" w14:textId="77777777" w:rsidR="004E4E2C" w:rsidRPr="00274005" w:rsidRDefault="008B075F" w:rsidP="003866B7">
            <w:pPr>
              <w:rPr>
                <w:rFonts w:asciiTheme="majorHAnsi" w:hAnsiTheme="majorHAnsi" w:cstheme="majorHAnsi"/>
                <w:color w:val="000000" w:themeColor="text1"/>
              </w:rPr>
            </w:pPr>
            <w:r w:rsidRPr="00274005">
              <w:rPr>
                <w:rFonts w:asciiTheme="majorHAnsi" w:hAnsiTheme="majorHAnsi" w:cstheme="majorHAnsi"/>
                <w:color w:val="000000" w:themeColor="text1"/>
              </w:rPr>
              <w:t xml:space="preserve">⃝ </w:t>
            </w:r>
            <w:r w:rsidR="00E50C7B" w:rsidRPr="00274005">
              <w:rPr>
                <w:rFonts w:asciiTheme="majorHAnsi" w:hAnsiTheme="majorHAnsi" w:cstheme="majorHAnsi"/>
                <w:color w:val="000000" w:themeColor="text1"/>
              </w:rPr>
              <w:t>Other Specify:</w:t>
            </w:r>
          </w:p>
        </w:tc>
        <w:tc>
          <w:tcPr>
            <w:tcW w:w="3081" w:type="dxa"/>
          </w:tcPr>
          <w:p w14:paraId="798FFC4E" w14:textId="77777777" w:rsidR="004E4E2C" w:rsidRPr="00274005" w:rsidRDefault="004E4E2C" w:rsidP="003866B7">
            <w:pPr>
              <w:rPr>
                <w:rFonts w:asciiTheme="majorHAnsi" w:hAnsiTheme="majorHAnsi" w:cstheme="majorHAnsi"/>
                <w:color w:val="000000" w:themeColor="text1"/>
              </w:rPr>
            </w:pPr>
          </w:p>
        </w:tc>
      </w:tr>
    </w:tbl>
    <w:p w14:paraId="4C82A107" w14:textId="107BA243" w:rsidR="003866B7" w:rsidRPr="00274005" w:rsidRDefault="003866B7" w:rsidP="00D41FCA">
      <w:pPr>
        <w:ind w:firstLine="709"/>
        <w:rPr>
          <w:rFonts w:asciiTheme="majorHAnsi" w:hAnsiTheme="majorHAnsi" w:cstheme="majorHAnsi"/>
        </w:rPr>
      </w:pPr>
    </w:p>
    <w:p w14:paraId="5F4265E4" w14:textId="77777777" w:rsidR="00166434" w:rsidRDefault="00166434" w:rsidP="00FA0B3D">
      <w:pPr>
        <w:pStyle w:val="Heading1"/>
        <w:spacing w:after="240"/>
      </w:pPr>
    </w:p>
    <w:p w14:paraId="4A686508" w14:textId="602E62B0" w:rsidR="00E50C7B" w:rsidRPr="00274005" w:rsidRDefault="004D0D49" w:rsidP="00FA0B3D">
      <w:pPr>
        <w:pStyle w:val="Heading1"/>
        <w:spacing w:after="240"/>
      </w:pPr>
      <w:r>
        <w:t>5.</w:t>
      </w:r>
      <w:r w:rsidR="00833618" w:rsidRPr="00274005">
        <w:t xml:space="preserve"> PROJECT OUT</w:t>
      </w:r>
      <w:r w:rsidR="00B90B39">
        <w:t>COMES/BENEFITS</w:t>
      </w:r>
    </w:p>
    <w:p w14:paraId="21F8B56E" w14:textId="5073C86E" w:rsidR="00FA0B3D" w:rsidRPr="004D0D49" w:rsidRDefault="00FA0B3D" w:rsidP="00FA0B3D">
      <w:pPr>
        <w:pStyle w:val="Heading4"/>
        <w:rPr>
          <w:rFonts w:ascii="Arial" w:hAnsi="Arial" w:cs="Arial"/>
        </w:rPr>
      </w:pPr>
      <w:r w:rsidRPr="004D0D49">
        <w:rPr>
          <w:rStyle w:val="Heading4Char"/>
          <w:rFonts w:ascii="Arial" w:hAnsi="Arial" w:cs="Arial"/>
        </w:rPr>
        <w:t>Only fill the section that fits the ‘</w:t>
      </w:r>
      <w:r w:rsidR="009133E3" w:rsidRPr="004D0D49">
        <w:rPr>
          <w:rStyle w:val="Heading4Char"/>
          <w:rFonts w:ascii="Arial" w:hAnsi="Arial" w:cs="Arial"/>
        </w:rPr>
        <w:t>challenge type’ selected under 3.2</w:t>
      </w:r>
      <w:r w:rsidRPr="004D0D49">
        <w:rPr>
          <w:rStyle w:val="Heading4Char"/>
          <w:rFonts w:ascii="Arial" w:hAnsi="Arial" w:cs="Arial"/>
        </w:rPr>
        <w:t xml:space="preserve"> </w:t>
      </w:r>
    </w:p>
    <w:p w14:paraId="5D55086A" w14:textId="2FBB9BE4" w:rsidR="00E50C7B" w:rsidRPr="004D0D49" w:rsidRDefault="004D0D49" w:rsidP="004D0D49">
      <w:pPr>
        <w:pStyle w:val="Heading2"/>
      </w:pPr>
      <w:r w:rsidRPr="004D0D49">
        <w:t>5.1</w:t>
      </w:r>
      <w:r w:rsidR="007C3EE3" w:rsidRPr="004D0D49">
        <w:t xml:space="preserve"> </w:t>
      </w:r>
      <w:r w:rsidR="00D41FCA" w:rsidRPr="004D0D49">
        <w:t xml:space="preserve">Social </w:t>
      </w:r>
      <w:r w:rsidR="00B90B39" w:rsidRPr="004D0D49">
        <w:t>outcomes/benefits</w:t>
      </w:r>
    </w:p>
    <w:p w14:paraId="2230A0FA" w14:textId="15EDA00A" w:rsidR="00E50C7B" w:rsidRPr="004D0D49" w:rsidRDefault="004D0D49" w:rsidP="00FA0B3D">
      <w:pPr>
        <w:pStyle w:val="Heading3"/>
        <w:spacing w:before="240" w:after="240"/>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5.1</w:t>
      </w:r>
      <w:r w:rsidR="007C3EE3" w:rsidRPr="004D0D49">
        <w:rPr>
          <w:rFonts w:ascii="Arial" w:hAnsi="Arial" w:cs="Arial"/>
          <w:color w:val="3B3838" w:themeColor="background2" w:themeShade="40"/>
          <w:sz w:val="22"/>
          <w:szCs w:val="22"/>
        </w:rPr>
        <w:t>.1 Number of people reached or supported</w:t>
      </w:r>
      <w:r w:rsidR="009133E3" w:rsidRPr="004D0D49">
        <w:rPr>
          <w:rFonts w:ascii="Arial" w:hAnsi="Arial" w:cs="Arial"/>
          <w:color w:val="3B3838" w:themeColor="background2" w:themeShade="40"/>
          <w:sz w:val="22"/>
          <w:szCs w:val="22"/>
        </w:rPr>
        <w:t xml:space="preserve"> by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tblGrid>
      <w:tr w:rsidR="007C3EE3" w:rsidRPr="004D0D49" w14:paraId="01846EC2" w14:textId="77777777" w:rsidTr="007852C2">
        <w:tc>
          <w:tcPr>
            <w:tcW w:w="2310" w:type="dxa"/>
          </w:tcPr>
          <w:p w14:paraId="3E9C61D3" w14:textId="77777777" w:rsidR="007C3EE3" w:rsidRPr="004D0D49" w:rsidRDefault="008B075F" w:rsidP="008B075F">
            <w:pPr>
              <w:spacing w:before="120" w:after="120"/>
              <w:jc w:val="center"/>
              <w:rPr>
                <w:rFonts w:ascii="Arial" w:hAnsi="Arial" w:cs="Arial"/>
              </w:rPr>
            </w:pPr>
            <w:r w:rsidRPr="004D0D49">
              <w:rPr>
                <w:rFonts w:ascii="í}éáAä€ÉSÉVÉbÉN ÉåÉMÉÖÉâÅ[" w:hAnsi="í}éáAä€ÉSÉVÉbÉN ÉåÉMÉÖÉâÅ[" w:cs="í}éáAä€ÉSÉVÉbÉN ÉåÉMÉÖÉâÅ["/>
              </w:rPr>
              <w:t>⃝</w:t>
            </w:r>
            <w:r w:rsidRPr="004D0D49">
              <w:rPr>
                <w:rFonts w:ascii="Arial" w:hAnsi="Arial" w:cs="Arial"/>
              </w:rPr>
              <w:t xml:space="preserve"> </w:t>
            </w:r>
            <w:r w:rsidR="007C3EE3" w:rsidRPr="004D0D49">
              <w:rPr>
                <w:rFonts w:ascii="Arial" w:hAnsi="Arial" w:cs="Arial"/>
              </w:rPr>
              <w:t>&lt;25 people</w:t>
            </w:r>
          </w:p>
        </w:tc>
        <w:tc>
          <w:tcPr>
            <w:tcW w:w="2311" w:type="dxa"/>
          </w:tcPr>
          <w:p w14:paraId="1061AEAD" w14:textId="77777777" w:rsidR="007C3EE3" w:rsidRPr="004D0D49" w:rsidRDefault="008B075F" w:rsidP="008B075F">
            <w:pPr>
              <w:spacing w:before="120" w:after="120"/>
              <w:jc w:val="center"/>
              <w:rPr>
                <w:rFonts w:ascii="Arial" w:hAnsi="Arial" w:cs="Arial"/>
              </w:rPr>
            </w:pPr>
            <w:r w:rsidRPr="004D0D49">
              <w:rPr>
                <w:rFonts w:ascii="í}éáAä€ÉSÉVÉbÉN ÉåÉMÉÖÉâÅ[" w:hAnsi="í}éáAä€ÉSÉVÉbÉN ÉåÉMÉÖÉâÅ[" w:cs="í}éáAä€ÉSÉVÉbÉN ÉåÉMÉÖÉâÅ["/>
              </w:rPr>
              <w:t>⃝</w:t>
            </w:r>
            <w:r w:rsidRPr="004D0D49">
              <w:rPr>
                <w:rFonts w:ascii="Arial" w:hAnsi="Arial" w:cs="Arial"/>
              </w:rPr>
              <w:t xml:space="preserve"> </w:t>
            </w:r>
            <w:r w:rsidR="007C3EE3" w:rsidRPr="004D0D49">
              <w:rPr>
                <w:rFonts w:ascii="Arial" w:hAnsi="Arial" w:cs="Arial"/>
              </w:rPr>
              <w:t>50-75 people</w:t>
            </w:r>
          </w:p>
        </w:tc>
        <w:tc>
          <w:tcPr>
            <w:tcW w:w="2311" w:type="dxa"/>
          </w:tcPr>
          <w:p w14:paraId="0E76E038" w14:textId="77777777" w:rsidR="007C3EE3" w:rsidRPr="004D0D49" w:rsidRDefault="008B075F" w:rsidP="008B075F">
            <w:pPr>
              <w:spacing w:before="120" w:after="120"/>
              <w:jc w:val="center"/>
              <w:rPr>
                <w:rFonts w:ascii="Arial" w:hAnsi="Arial" w:cs="Arial"/>
              </w:rPr>
            </w:pPr>
            <w:r w:rsidRPr="004D0D49">
              <w:rPr>
                <w:rFonts w:ascii="í}éáAä€ÉSÉVÉbÉN ÉåÉMÉÖÉâÅ[" w:hAnsi="í}éáAä€ÉSÉVÉbÉN ÉåÉMÉÖÉâÅ[" w:cs="í}éáAä€ÉSÉVÉbÉN ÉåÉMÉÖÉâÅ["/>
              </w:rPr>
              <w:t>⃝</w:t>
            </w:r>
            <w:r w:rsidRPr="004D0D49">
              <w:rPr>
                <w:rFonts w:ascii="Arial" w:hAnsi="Arial" w:cs="Arial"/>
              </w:rPr>
              <w:t xml:space="preserve"> </w:t>
            </w:r>
            <w:r w:rsidR="007C3EE3" w:rsidRPr="004D0D49">
              <w:rPr>
                <w:rFonts w:ascii="Arial" w:hAnsi="Arial" w:cs="Arial"/>
              </w:rPr>
              <w:t>&gt;75 people</w:t>
            </w:r>
          </w:p>
        </w:tc>
      </w:tr>
    </w:tbl>
    <w:p w14:paraId="33B29DFD" w14:textId="448BA2E1" w:rsidR="003866B7" w:rsidRPr="00D91F24" w:rsidRDefault="004D0D49" w:rsidP="00D91F24">
      <w:pPr>
        <w:pStyle w:val="Heading3"/>
        <w:spacing w:before="240" w:after="240"/>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5.1</w:t>
      </w:r>
      <w:r w:rsidR="00833618" w:rsidRPr="004D0D49">
        <w:rPr>
          <w:rFonts w:ascii="Arial" w:hAnsi="Arial" w:cs="Arial"/>
          <w:color w:val="3B3838" w:themeColor="background2" w:themeShade="40"/>
          <w:sz w:val="22"/>
          <w:szCs w:val="22"/>
        </w:rPr>
        <w:t xml:space="preserve">.2 </w:t>
      </w:r>
      <w:proofErr w:type="gramStart"/>
      <w:r w:rsidR="009133E3" w:rsidRPr="004D0D49">
        <w:rPr>
          <w:rFonts w:ascii="Arial" w:hAnsi="Arial" w:cs="Arial"/>
          <w:color w:val="3B3838" w:themeColor="background2" w:themeShade="40"/>
          <w:sz w:val="22"/>
          <w:szCs w:val="22"/>
        </w:rPr>
        <w:t>Who</w:t>
      </w:r>
      <w:proofErr w:type="gramEnd"/>
      <w:r w:rsidR="009133E3" w:rsidRPr="004D0D49">
        <w:rPr>
          <w:rFonts w:ascii="Arial" w:hAnsi="Arial" w:cs="Arial"/>
          <w:color w:val="3B3838" w:themeColor="background2" w:themeShade="40"/>
          <w:sz w:val="22"/>
          <w:szCs w:val="22"/>
        </w:rPr>
        <w:t xml:space="preserve"> are the likely beneficiaries of the project?</w:t>
      </w:r>
    </w:p>
    <w:p w14:paraId="1CA19FB6" w14:textId="114BCA5A" w:rsidR="00D41FCA" w:rsidRPr="00D91F24" w:rsidRDefault="009133E3" w:rsidP="00D91F24">
      <w:pPr>
        <w:pStyle w:val="Heading3"/>
        <w:spacing w:before="240" w:after="240"/>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w:t>
      </w:r>
      <w:r w:rsidR="004D0D49" w:rsidRPr="004D0D49">
        <w:rPr>
          <w:rFonts w:ascii="Arial" w:hAnsi="Arial" w:cs="Arial"/>
          <w:color w:val="3B3838" w:themeColor="background2" w:themeShade="40"/>
          <w:sz w:val="22"/>
          <w:szCs w:val="22"/>
        </w:rPr>
        <w:t>1.3</w:t>
      </w:r>
      <w:r w:rsidR="00833618" w:rsidRPr="004D0D49">
        <w:rPr>
          <w:rFonts w:ascii="Arial" w:hAnsi="Arial" w:cs="Arial"/>
          <w:color w:val="3B3838" w:themeColor="background2" w:themeShade="40"/>
          <w:sz w:val="22"/>
          <w:szCs w:val="22"/>
        </w:rPr>
        <w:t xml:space="preserve"> </w:t>
      </w:r>
      <w:proofErr w:type="gramStart"/>
      <w:r w:rsidRPr="004D0D49">
        <w:rPr>
          <w:rFonts w:ascii="Arial" w:hAnsi="Arial" w:cs="Arial"/>
          <w:color w:val="3B3838" w:themeColor="background2" w:themeShade="40"/>
          <w:sz w:val="22"/>
          <w:szCs w:val="22"/>
        </w:rPr>
        <w:t>What</w:t>
      </w:r>
      <w:proofErr w:type="gramEnd"/>
      <w:r w:rsidRPr="004D0D49">
        <w:rPr>
          <w:rFonts w:ascii="Arial" w:hAnsi="Arial" w:cs="Arial"/>
          <w:color w:val="3B3838" w:themeColor="background2" w:themeShade="40"/>
          <w:sz w:val="22"/>
          <w:szCs w:val="22"/>
        </w:rPr>
        <w:t xml:space="preserve"> o</w:t>
      </w:r>
      <w:r w:rsidR="007C3EE3" w:rsidRPr="004D0D49">
        <w:rPr>
          <w:rFonts w:ascii="Arial" w:hAnsi="Arial" w:cs="Arial"/>
          <w:color w:val="3B3838" w:themeColor="background2" w:themeShade="40"/>
          <w:sz w:val="22"/>
          <w:szCs w:val="22"/>
        </w:rPr>
        <w:t xml:space="preserve">rganisations </w:t>
      </w:r>
      <w:r w:rsidRPr="004D0D49">
        <w:rPr>
          <w:rFonts w:ascii="Arial" w:hAnsi="Arial" w:cs="Arial"/>
          <w:color w:val="3B3838" w:themeColor="background2" w:themeShade="40"/>
          <w:sz w:val="22"/>
          <w:szCs w:val="22"/>
        </w:rPr>
        <w:t xml:space="preserve">will be </w:t>
      </w:r>
      <w:r w:rsidR="007C3EE3" w:rsidRPr="004D0D49">
        <w:rPr>
          <w:rFonts w:ascii="Arial" w:hAnsi="Arial" w:cs="Arial"/>
          <w:color w:val="3B3838" w:themeColor="background2" w:themeShade="40"/>
          <w:sz w:val="22"/>
          <w:szCs w:val="22"/>
        </w:rPr>
        <w:t>supported</w:t>
      </w:r>
      <w:r w:rsidR="00166434">
        <w:rPr>
          <w:rFonts w:ascii="Arial" w:hAnsi="Arial" w:cs="Arial"/>
          <w:color w:val="3B3838" w:themeColor="background2" w:themeShade="40"/>
          <w:sz w:val="22"/>
          <w:szCs w:val="22"/>
        </w:rPr>
        <w:t xml:space="preserve"> if any</w:t>
      </w:r>
      <w:r w:rsidRPr="004D0D49">
        <w:rPr>
          <w:rFonts w:ascii="Arial" w:hAnsi="Arial" w:cs="Arial"/>
          <w:color w:val="3B3838" w:themeColor="background2" w:themeShade="40"/>
          <w:sz w:val="22"/>
          <w:szCs w:val="22"/>
        </w:rPr>
        <w:t>?</w:t>
      </w:r>
    </w:p>
    <w:p w14:paraId="42C19E59" w14:textId="1712FBD1" w:rsidR="00B90B39" w:rsidRPr="004D0D49" w:rsidRDefault="00B90B39" w:rsidP="00B90B39">
      <w:pPr>
        <w:pStyle w:val="Heading3"/>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w:t>
      </w:r>
      <w:r w:rsidR="004D0D49" w:rsidRPr="004D0D49">
        <w:rPr>
          <w:rFonts w:ascii="Arial" w:hAnsi="Arial" w:cs="Arial"/>
          <w:color w:val="3B3838" w:themeColor="background2" w:themeShade="40"/>
          <w:sz w:val="22"/>
          <w:szCs w:val="22"/>
        </w:rPr>
        <w:t>1.4</w:t>
      </w:r>
      <w:r w:rsidRPr="004D0D49">
        <w:rPr>
          <w:rFonts w:ascii="Arial" w:hAnsi="Arial" w:cs="Arial"/>
          <w:color w:val="3B3838" w:themeColor="background2" w:themeShade="40"/>
          <w:sz w:val="22"/>
          <w:szCs w:val="22"/>
        </w:rPr>
        <w:t xml:space="preserve"> </w:t>
      </w:r>
      <w:proofErr w:type="gramStart"/>
      <w:r w:rsidRPr="004D0D49">
        <w:rPr>
          <w:rFonts w:ascii="Arial" w:hAnsi="Arial" w:cs="Arial"/>
          <w:color w:val="3B3838" w:themeColor="background2" w:themeShade="40"/>
          <w:sz w:val="22"/>
          <w:szCs w:val="22"/>
        </w:rPr>
        <w:t>What</w:t>
      </w:r>
      <w:proofErr w:type="gramEnd"/>
      <w:r w:rsidRPr="004D0D49">
        <w:rPr>
          <w:rFonts w:ascii="Arial" w:hAnsi="Arial" w:cs="Arial"/>
          <w:color w:val="3B3838" w:themeColor="background2" w:themeShade="40"/>
          <w:sz w:val="22"/>
          <w:szCs w:val="22"/>
        </w:rPr>
        <w:t xml:space="preserve"> is the value of the project for community members (keep all that apply)</w:t>
      </w:r>
    </w:p>
    <w:p w14:paraId="18E4920D"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Behaviour or attitude change:</w:t>
      </w:r>
    </w:p>
    <w:p w14:paraId="13C3CEC6"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Skills or personal effectiveness:</w:t>
      </w:r>
    </w:p>
    <w:p w14:paraId="59E0316F"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Quality of life/ well being:</w:t>
      </w:r>
    </w:p>
    <w:p w14:paraId="08D54F50"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Other</w:t>
      </w:r>
    </w:p>
    <w:p w14:paraId="7A505752" w14:textId="6BB76670" w:rsidR="00B90B39" w:rsidRPr="004D0D49" w:rsidRDefault="00B90B39" w:rsidP="00B90B39">
      <w:pPr>
        <w:pStyle w:val="Heading3"/>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w:t>
      </w:r>
      <w:r w:rsidR="004D0D49" w:rsidRPr="004D0D49">
        <w:rPr>
          <w:rFonts w:ascii="Arial" w:hAnsi="Arial" w:cs="Arial"/>
          <w:color w:val="3B3838" w:themeColor="background2" w:themeShade="40"/>
          <w:sz w:val="22"/>
          <w:szCs w:val="22"/>
        </w:rPr>
        <w:t>1.5</w:t>
      </w:r>
      <w:r w:rsidRPr="004D0D49">
        <w:rPr>
          <w:rFonts w:ascii="Arial" w:hAnsi="Arial" w:cs="Arial"/>
          <w:color w:val="3B3838" w:themeColor="background2" w:themeShade="40"/>
          <w:sz w:val="22"/>
          <w:szCs w:val="22"/>
        </w:rPr>
        <w:t xml:space="preserve"> Value for community organisations (keep all that apply) </w:t>
      </w:r>
    </w:p>
    <w:p w14:paraId="7732EBE2"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Improved or new services</w:t>
      </w:r>
    </w:p>
    <w:p w14:paraId="77902A1F"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Reached more or more time with clients</w:t>
      </w:r>
    </w:p>
    <w:p w14:paraId="70ACCC30"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Improved management process</w:t>
      </w:r>
    </w:p>
    <w:p w14:paraId="3022410E"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Increased profile</w:t>
      </w:r>
    </w:p>
    <w:p w14:paraId="2D26740E"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Taken on more staff or volunteers</w:t>
      </w:r>
    </w:p>
    <w:p w14:paraId="373EF8E1"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Other</w:t>
      </w:r>
    </w:p>
    <w:p w14:paraId="57047816" w14:textId="13C7020A" w:rsidR="00D41FCA" w:rsidRPr="004D0D49" w:rsidRDefault="00B90B39" w:rsidP="004D0D49">
      <w:pPr>
        <w:pStyle w:val="ListParagraph"/>
        <w:numPr>
          <w:ilvl w:val="2"/>
          <w:numId w:val="17"/>
        </w:numPr>
        <w:spacing w:before="120" w:after="120"/>
        <w:rPr>
          <w:rFonts w:ascii="Arial" w:hAnsi="Arial" w:cs="Arial"/>
        </w:rPr>
      </w:pPr>
      <w:r w:rsidRPr="004D0D49">
        <w:rPr>
          <w:rFonts w:ascii="Arial" w:eastAsiaTheme="majorEastAsia" w:hAnsi="Arial" w:cs="Arial"/>
          <w:color w:val="3B3838" w:themeColor="background2" w:themeShade="40"/>
        </w:rPr>
        <w:t>Will the project deliver any benefit to existing or new community assets (built or natural)?</w:t>
      </w:r>
    </w:p>
    <w:p w14:paraId="54A5E3E4" w14:textId="77777777" w:rsidR="004D0D49" w:rsidRPr="004D0D49" w:rsidRDefault="004D0D49" w:rsidP="004D0D49">
      <w:pPr>
        <w:spacing w:before="120" w:after="120"/>
      </w:pPr>
    </w:p>
    <w:p w14:paraId="617FCB77" w14:textId="5E5B189D" w:rsidR="00833618" w:rsidRPr="004D0D49" w:rsidRDefault="009133E3" w:rsidP="004D0D49">
      <w:pPr>
        <w:pStyle w:val="Heading2"/>
      </w:pPr>
      <w:r w:rsidRPr="004D0D49">
        <w:t>5.</w:t>
      </w:r>
      <w:r w:rsidR="004D0D49" w:rsidRPr="004D0D49">
        <w:t xml:space="preserve">2 </w:t>
      </w:r>
      <w:r w:rsidR="0053210F" w:rsidRPr="004D0D49">
        <w:t>Economic</w:t>
      </w:r>
      <w:r w:rsidR="007C3EE3" w:rsidRPr="004D0D49">
        <w:t xml:space="preserve"> out</w:t>
      </w:r>
      <w:r w:rsidR="00B90B39" w:rsidRPr="004D0D49">
        <w:t>comes/benefits</w:t>
      </w:r>
    </w:p>
    <w:p w14:paraId="7EAD8E83" w14:textId="3B050D02" w:rsidR="007C3EE3" w:rsidRPr="004D0D49" w:rsidRDefault="004D0D49" w:rsidP="00FA0B3D">
      <w:pPr>
        <w:pStyle w:val="Heading3"/>
        <w:spacing w:before="240" w:after="240"/>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5.2</w:t>
      </w:r>
      <w:r w:rsidR="007C3EE3" w:rsidRPr="004D0D49">
        <w:rPr>
          <w:rFonts w:ascii="Arial" w:hAnsi="Arial" w:cs="Arial"/>
          <w:color w:val="3B3838" w:themeColor="background2" w:themeShade="40"/>
          <w:sz w:val="22"/>
          <w:szCs w:val="22"/>
        </w:rPr>
        <w:t>.1 Number of employees</w:t>
      </w:r>
      <w:r w:rsidR="00722998" w:rsidRPr="004D0D49">
        <w:rPr>
          <w:rFonts w:ascii="Arial" w:hAnsi="Arial" w:cs="Arial"/>
          <w:color w:val="3B3838" w:themeColor="background2" w:themeShade="40"/>
          <w:sz w:val="22"/>
          <w:szCs w:val="22"/>
        </w:rPr>
        <w:t>/jobs</w:t>
      </w:r>
      <w:r w:rsidR="007C3EE3" w:rsidRPr="004D0D49">
        <w:rPr>
          <w:rFonts w:ascii="Arial" w:hAnsi="Arial" w:cs="Arial"/>
          <w:color w:val="3B3838" w:themeColor="background2" w:themeShade="40"/>
          <w:sz w:val="22"/>
          <w:szCs w:val="22"/>
        </w:rPr>
        <w:t xml:space="preserve"> supported by activity</w:t>
      </w:r>
      <w:r w:rsidRPr="004D0D49">
        <w:rPr>
          <w:rFonts w:ascii="Arial" w:hAnsi="Arial" w:cs="Arial"/>
          <w:color w:val="3B3838" w:themeColor="background2" w:themeShade="40"/>
          <w:sz w:val="22"/>
          <w:szCs w:val="22"/>
        </w:rPr>
        <w:tab/>
      </w:r>
      <w:r w:rsidR="00722998" w:rsidRPr="004D0D49">
        <w:rPr>
          <w:rFonts w:ascii="Arial" w:hAnsi="Arial" w:cs="Arial"/>
          <w:color w:val="3B3838" w:themeColor="background2" w:themeShade="40"/>
          <w:sz w:val="22"/>
          <w:szCs w:val="22"/>
        </w:rPr>
        <w:t xml:space="preserve"> </w:t>
      </w:r>
    </w:p>
    <w:p w14:paraId="7EE9687A" w14:textId="4BD0D4A0" w:rsidR="00B90B39" w:rsidRPr="004D0D49" w:rsidRDefault="004D0D49" w:rsidP="00B90B39">
      <w:pPr>
        <w:rPr>
          <w:rFonts w:ascii="Arial" w:hAnsi="Arial" w:cs="Arial"/>
          <w:color w:val="000000" w:themeColor="text1"/>
        </w:rPr>
      </w:pPr>
      <w:r w:rsidRPr="004D0D49">
        <w:rPr>
          <w:rFonts w:ascii="Arial" w:hAnsi="Arial" w:cs="Arial"/>
          <w:color w:val="000000" w:themeColor="text1"/>
        </w:rPr>
        <w:t xml:space="preserve">    </w:t>
      </w:r>
      <w:r w:rsidR="00B90B39" w:rsidRPr="004D0D49">
        <w:rPr>
          <w:rFonts w:ascii="í}éáAä€ÉSÉVÉbÉN ÉåÉMÉÖÉâÅ[" w:hAnsi="í}éáAä€ÉSÉVÉbÉN ÉåÉMÉÖÉâÅ[" w:cs="í}éáAä€ÉSÉVÉbÉN ÉåÉMÉÖÉâÅ["/>
          <w:color w:val="000000" w:themeColor="text1"/>
        </w:rPr>
        <w:t>⃝</w:t>
      </w:r>
      <w:r w:rsidR="00B90B39" w:rsidRPr="004D0D49">
        <w:rPr>
          <w:rFonts w:ascii="Arial" w:hAnsi="Arial" w:cs="Arial"/>
          <w:color w:val="000000" w:themeColor="text1"/>
        </w:rPr>
        <w:t xml:space="preserve"> &lt;10  </w:t>
      </w:r>
      <w:r w:rsidR="00B90B39" w:rsidRPr="004D0D49">
        <w:rPr>
          <w:rFonts w:ascii="Arial" w:hAnsi="Arial" w:cs="Arial"/>
          <w:color w:val="000000" w:themeColor="text1"/>
        </w:rPr>
        <w:tab/>
      </w:r>
      <w:r w:rsidR="00B90B39" w:rsidRPr="004D0D49">
        <w:rPr>
          <w:rFonts w:ascii="í}éáAä€ÉSÉVÉbÉN ÉåÉMÉÖÉâÅ[" w:hAnsi="í}éáAä€ÉSÉVÉbÉN ÉåÉMÉÖÉâÅ[" w:cs="í}éáAä€ÉSÉVÉbÉN ÉåÉMÉÖÉâÅ["/>
          <w:color w:val="000000" w:themeColor="text1"/>
        </w:rPr>
        <w:t>⃝</w:t>
      </w:r>
      <w:r w:rsidR="00B90B39" w:rsidRPr="004D0D49">
        <w:rPr>
          <w:rFonts w:ascii="Arial" w:hAnsi="Arial" w:cs="Arial"/>
          <w:color w:val="000000" w:themeColor="text1"/>
        </w:rPr>
        <w:t xml:space="preserve"> 10-50 </w:t>
      </w:r>
      <w:r w:rsidR="00B90B39" w:rsidRPr="004D0D49">
        <w:rPr>
          <w:rFonts w:ascii="Arial" w:hAnsi="Arial" w:cs="Arial"/>
          <w:color w:val="000000" w:themeColor="text1"/>
        </w:rPr>
        <w:tab/>
      </w:r>
      <w:r w:rsidR="00B90B39" w:rsidRPr="004D0D49">
        <w:rPr>
          <w:rFonts w:ascii="í}éáAä€ÉSÉVÉbÉN ÉåÉMÉÖÉâÅ[" w:hAnsi="í}éáAä€ÉSÉVÉbÉN ÉåÉMÉÖÉâÅ[" w:cs="í}éáAä€ÉSÉVÉbÉN ÉåÉMÉÖÉâÅ["/>
          <w:color w:val="000000" w:themeColor="text1"/>
        </w:rPr>
        <w:t>⃝</w:t>
      </w:r>
      <w:r w:rsidR="00B90B39" w:rsidRPr="004D0D49">
        <w:rPr>
          <w:rFonts w:ascii="Arial" w:hAnsi="Arial" w:cs="Arial"/>
          <w:color w:val="000000" w:themeColor="text1"/>
        </w:rPr>
        <w:t xml:space="preserve"> &gt;50    </w:t>
      </w:r>
    </w:p>
    <w:p w14:paraId="2616414A" w14:textId="04ADFD2F" w:rsidR="00B90B39" w:rsidRPr="004D0D49" w:rsidRDefault="004D0D49" w:rsidP="00B90B39">
      <w:pPr>
        <w:rPr>
          <w:rFonts w:ascii="Arial" w:hAnsi="Arial" w:cs="Arial"/>
          <w:color w:val="000000" w:themeColor="text1"/>
        </w:rPr>
      </w:pPr>
      <w:r w:rsidRPr="004D0D49">
        <w:rPr>
          <w:rFonts w:ascii="Arial" w:hAnsi="Arial" w:cs="Arial"/>
          <w:color w:val="000000" w:themeColor="text1"/>
        </w:rPr>
        <w:t>5.2</w:t>
      </w:r>
      <w:r w:rsidR="00B90B39" w:rsidRPr="004D0D49">
        <w:rPr>
          <w:rFonts w:ascii="Arial" w:hAnsi="Arial" w:cs="Arial"/>
          <w:color w:val="000000" w:themeColor="text1"/>
        </w:rPr>
        <w:t xml:space="preserve">.2 </w:t>
      </w:r>
      <w:proofErr w:type="gramStart"/>
      <w:r w:rsidR="00B90B39" w:rsidRPr="004D0D49">
        <w:rPr>
          <w:rFonts w:ascii="Arial" w:hAnsi="Arial" w:cs="Arial"/>
          <w:color w:val="000000" w:themeColor="text1"/>
        </w:rPr>
        <w:t>What</w:t>
      </w:r>
      <w:proofErr w:type="gramEnd"/>
      <w:r w:rsidR="00B90B39" w:rsidRPr="004D0D49">
        <w:rPr>
          <w:rFonts w:ascii="Arial" w:hAnsi="Arial" w:cs="Arial"/>
          <w:color w:val="000000" w:themeColor="text1"/>
        </w:rPr>
        <w:t xml:space="preserve"> sort of value does the project provide for employees/volunteers? </w:t>
      </w:r>
    </w:p>
    <w:p w14:paraId="1773DF2B" w14:textId="13AB35C8" w:rsidR="00B90B39" w:rsidRPr="004D0D49" w:rsidRDefault="00B90B39" w:rsidP="00B90B39">
      <w:pPr>
        <w:pStyle w:val="ListParagraph"/>
        <w:numPr>
          <w:ilvl w:val="0"/>
          <w:numId w:val="16"/>
        </w:numPr>
        <w:rPr>
          <w:rFonts w:ascii="Arial" w:hAnsi="Arial" w:cs="Arial"/>
          <w:color w:val="000000" w:themeColor="text1"/>
        </w:rPr>
      </w:pPr>
      <w:r w:rsidRPr="004D0D49">
        <w:rPr>
          <w:rFonts w:ascii="Arial" w:hAnsi="Arial" w:cs="Arial"/>
          <w:color w:val="000000" w:themeColor="text1"/>
        </w:rPr>
        <w:t xml:space="preserve">Job skills </w:t>
      </w:r>
    </w:p>
    <w:p w14:paraId="20E92431" w14:textId="42DB5C54" w:rsidR="00B90B39" w:rsidRPr="004D0D49" w:rsidRDefault="00B90B39" w:rsidP="00B90B39">
      <w:pPr>
        <w:pStyle w:val="ListParagraph"/>
        <w:numPr>
          <w:ilvl w:val="0"/>
          <w:numId w:val="16"/>
        </w:numPr>
        <w:rPr>
          <w:rFonts w:ascii="Arial" w:hAnsi="Arial" w:cs="Arial"/>
          <w:color w:val="000000" w:themeColor="text1"/>
        </w:rPr>
      </w:pPr>
      <w:r w:rsidRPr="004D0D49">
        <w:rPr>
          <w:rFonts w:ascii="Arial" w:hAnsi="Arial" w:cs="Arial"/>
          <w:color w:val="000000" w:themeColor="text1"/>
        </w:rPr>
        <w:t>Personal wellbeing</w:t>
      </w:r>
    </w:p>
    <w:p w14:paraId="2B1E421F" w14:textId="4F55FE46" w:rsidR="00B90B39" w:rsidRPr="004D0D49" w:rsidRDefault="00B90B39" w:rsidP="00B90B39">
      <w:pPr>
        <w:pStyle w:val="ListParagraph"/>
        <w:numPr>
          <w:ilvl w:val="0"/>
          <w:numId w:val="16"/>
        </w:numPr>
        <w:rPr>
          <w:rFonts w:ascii="Arial" w:hAnsi="Arial" w:cs="Arial"/>
          <w:color w:val="000000" w:themeColor="text1"/>
        </w:rPr>
      </w:pPr>
      <w:proofErr w:type="spellStart"/>
      <w:r w:rsidRPr="004D0D49">
        <w:rPr>
          <w:rFonts w:ascii="Arial" w:hAnsi="Arial" w:cs="Arial"/>
          <w:color w:val="000000" w:themeColor="text1"/>
        </w:rPr>
        <w:t>Behavior</w:t>
      </w:r>
      <w:proofErr w:type="spellEnd"/>
      <w:r w:rsidRPr="004D0D49">
        <w:rPr>
          <w:rFonts w:ascii="Arial" w:hAnsi="Arial" w:cs="Arial"/>
          <w:color w:val="000000" w:themeColor="text1"/>
        </w:rPr>
        <w:t xml:space="preserve"> change</w:t>
      </w:r>
    </w:p>
    <w:p w14:paraId="682A96C0" w14:textId="44E62096" w:rsidR="00B90B39" w:rsidRPr="004D0D49" w:rsidRDefault="00B90B39" w:rsidP="00B90B39">
      <w:pPr>
        <w:pStyle w:val="ListParagraph"/>
        <w:numPr>
          <w:ilvl w:val="0"/>
          <w:numId w:val="16"/>
        </w:numPr>
        <w:rPr>
          <w:rFonts w:ascii="Arial" w:hAnsi="Arial" w:cs="Arial"/>
          <w:color w:val="000000" w:themeColor="text1"/>
        </w:rPr>
      </w:pPr>
      <w:r w:rsidRPr="004D0D49">
        <w:rPr>
          <w:rFonts w:ascii="Arial" w:hAnsi="Arial" w:cs="Arial"/>
          <w:color w:val="000000" w:themeColor="text1"/>
        </w:rPr>
        <w:t xml:space="preserve">Other: </w:t>
      </w:r>
    </w:p>
    <w:p w14:paraId="239E8F1A" w14:textId="77777777" w:rsidR="00166434" w:rsidRDefault="00166434" w:rsidP="00B90B39">
      <w:pPr>
        <w:pStyle w:val="Heading3"/>
        <w:rPr>
          <w:rFonts w:ascii="Arial" w:hAnsi="Arial" w:cs="Arial"/>
          <w:color w:val="3B3838" w:themeColor="background2" w:themeShade="40"/>
          <w:sz w:val="22"/>
          <w:szCs w:val="22"/>
        </w:rPr>
      </w:pPr>
    </w:p>
    <w:p w14:paraId="14E498F6" w14:textId="77777777" w:rsidR="00166434" w:rsidRDefault="00166434" w:rsidP="00B90B39">
      <w:pPr>
        <w:pStyle w:val="Heading3"/>
        <w:rPr>
          <w:rFonts w:ascii="Arial" w:hAnsi="Arial" w:cs="Arial"/>
          <w:color w:val="3B3838" w:themeColor="background2" w:themeShade="40"/>
          <w:sz w:val="22"/>
          <w:szCs w:val="22"/>
        </w:rPr>
      </w:pPr>
    </w:p>
    <w:p w14:paraId="17B58E14" w14:textId="44FA65F8" w:rsidR="00B90B39" w:rsidRPr="004D0D49" w:rsidRDefault="004D0D49" w:rsidP="00B90B39">
      <w:pPr>
        <w:pStyle w:val="Heading3"/>
        <w:rPr>
          <w:rFonts w:ascii="Arial" w:hAnsi="Arial" w:cs="Arial"/>
          <w:sz w:val="22"/>
          <w:szCs w:val="22"/>
        </w:rPr>
      </w:pPr>
      <w:r w:rsidRPr="004D0D49">
        <w:rPr>
          <w:rFonts w:ascii="Arial" w:hAnsi="Arial" w:cs="Arial"/>
          <w:color w:val="3B3838" w:themeColor="background2" w:themeShade="40"/>
          <w:sz w:val="22"/>
          <w:szCs w:val="22"/>
        </w:rPr>
        <w:t>5.2</w:t>
      </w:r>
      <w:r w:rsidR="00B90B39" w:rsidRPr="004D0D49">
        <w:rPr>
          <w:rFonts w:ascii="Arial" w:hAnsi="Arial" w:cs="Arial"/>
          <w:color w:val="3B3838" w:themeColor="background2" w:themeShade="40"/>
          <w:sz w:val="22"/>
          <w:szCs w:val="22"/>
        </w:rPr>
        <w:t xml:space="preserve">.3 </w:t>
      </w:r>
      <w:proofErr w:type="gramStart"/>
      <w:r w:rsidR="00B90B39" w:rsidRPr="004D0D49">
        <w:rPr>
          <w:rFonts w:ascii="Arial" w:hAnsi="Arial" w:cs="Arial"/>
          <w:color w:val="3B3838" w:themeColor="background2" w:themeShade="40"/>
          <w:sz w:val="22"/>
          <w:szCs w:val="22"/>
        </w:rPr>
        <w:t>Is</w:t>
      </w:r>
      <w:proofErr w:type="gramEnd"/>
      <w:r w:rsidR="00B90B39" w:rsidRPr="004D0D49">
        <w:rPr>
          <w:rFonts w:ascii="Arial" w:hAnsi="Arial" w:cs="Arial"/>
          <w:color w:val="3B3838" w:themeColor="background2" w:themeShade="40"/>
          <w:sz w:val="22"/>
          <w:szCs w:val="22"/>
        </w:rPr>
        <w:t xml:space="preserve"> there any value for community organisations?</w:t>
      </w:r>
    </w:p>
    <w:p w14:paraId="2B185302"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Human resource benefit</w:t>
      </w:r>
    </w:p>
    <w:p w14:paraId="5F3540FA"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Stakeholder relations/ perceptions</w:t>
      </w:r>
    </w:p>
    <w:p w14:paraId="190A9B14"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Business generated</w:t>
      </w:r>
    </w:p>
    <w:p w14:paraId="46EC0317"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Operational improvement delivered</w:t>
      </w:r>
    </w:p>
    <w:p w14:paraId="673F655E"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Uplift in brand awareness</w:t>
      </w:r>
    </w:p>
    <w:p w14:paraId="0620A317" w14:textId="77777777"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Positive media coverage</w:t>
      </w:r>
    </w:p>
    <w:p w14:paraId="7471DDC7" w14:textId="4D0A820A" w:rsidR="00B90B39" w:rsidRPr="004D0D49" w:rsidRDefault="00B90B39" w:rsidP="00B90B39">
      <w:pPr>
        <w:pStyle w:val="Heading4"/>
        <w:numPr>
          <w:ilvl w:val="0"/>
          <w:numId w:val="9"/>
        </w:numPr>
        <w:rPr>
          <w:rFonts w:ascii="Arial" w:hAnsi="Arial" w:cs="Arial"/>
          <w:b w:val="0"/>
          <w:sz w:val="22"/>
          <w:szCs w:val="22"/>
        </w:rPr>
      </w:pPr>
      <w:r w:rsidRPr="004D0D49">
        <w:rPr>
          <w:rFonts w:ascii="Arial" w:hAnsi="Arial" w:cs="Arial"/>
          <w:b w:val="0"/>
          <w:sz w:val="22"/>
          <w:szCs w:val="22"/>
        </w:rPr>
        <w:t xml:space="preserve">Other: </w:t>
      </w:r>
    </w:p>
    <w:p w14:paraId="6D839E25" w14:textId="46392FA7" w:rsidR="00166434" w:rsidRPr="00464084" w:rsidRDefault="004D0D49" w:rsidP="00464084">
      <w:pPr>
        <w:pStyle w:val="Heading3"/>
        <w:spacing w:before="240" w:after="240"/>
        <w:rPr>
          <w:rFonts w:ascii="Arial" w:hAnsi="Arial" w:cs="Arial"/>
          <w:color w:val="3B3838" w:themeColor="background2" w:themeShade="40"/>
          <w:sz w:val="22"/>
          <w:szCs w:val="22"/>
        </w:rPr>
      </w:pPr>
      <w:r w:rsidRPr="004D0D49">
        <w:rPr>
          <w:rFonts w:ascii="Arial" w:hAnsi="Arial" w:cs="Arial"/>
          <w:color w:val="3B3838" w:themeColor="background2" w:themeShade="40"/>
          <w:sz w:val="22"/>
          <w:szCs w:val="22"/>
        </w:rPr>
        <w:t>5.2.4</w:t>
      </w:r>
      <w:r w:rsidR="00B90B39" w:rsidRPr="004D0D49">
        <w:rPr>
          <w:rFonts w:ascii="Arial" w:hAnsi="Arial" w:cs="Arial"/>
          <w:color w:val="3B3838" w:themeColor="background2" w:themeShade="40"/>
          <w:sz w:val="22"/>
          <w:szCs w:val="22"/>
        </w:rPr>
        <w:t xml:space="preserve"> Are there other likely economic benefits of the project (direct and indirect?)</w:t>
      </w:r>
      <w:bookmarkStart w:id="0" w:name="_GoBack"/>
      <w:bookmarkEnd w:id="0"/>
    </w:p>
    <w:p w14:paraId="381302A1" w14:textId="41902CB3" w:rsidR="007852C2" w:rsidRDefault="00B90B39" w:rsidP="004D0D49">
      <w:pPr>
        <w:pStyle w:val="Heading1"/>
      </w:pPr>
      <w:r>
        <w:t xml:space="preserve">6. </w:t>
      </w:r>
      <w:r w:rsidR="004D0D49">
        <w:t xml:space="preserve">CAPABILITY </w:t>
      </w:r>
    </w:p>
    <w:p w14:paraId="1C4BD8C7" w14:textId="77777777" w:rsidR="00B90B39" w:rsidRPr="00B90B39" w:rsidRDefault="00B90B39" w:rsidP="00B90B39"/>
    <w:p w14:paraId="4C58B24E" w14:textId="24C80BA3" w:rsidR="0053210F" w:rsidRPr="00B90B39" w:rsidRDefault="00B90B39" w:rsidP="004D0D49">
      <w:pPr>
        <w:pStyle w:val="Heading2"/>
      </w:pPr>
      <w:r w:rsidRPr="00B90B39">
        <w:t xml:space="preserve">6.1 Will your organisation lead the project, and if </w:t>
      </w:r>
      <w:r w:rsidR="0053210F" w:rsidRPr="00B90B39">
        <w:t xml:space="preserve">partners are needed who they might be? </w:t>
      </w:r>
    </w:p>
    <w:p w14:paraId="01BD2FAF" w14:textId="77777777" w:rsidR="0053210F" w:rsidRPr="00B90B39" w:rsidRDefault="0053210F" w:rsidP="0053210F">
      <w:pPr>
        <w:pStyle w:val="ListParagraph"/>
        <w:ind w:left="622"/>
        <w:rPr>
          <w:rFonts w:asciiTheme="majorHAnsi" w:hAnsiTheme="majorHAnsi" w:cstheme="majorHAnsi"/>
          <w:b/>
        </w:rPr>
      </w:pPr>
    </w:p>
    <w:p w14:paraId="51DAFBC7" w14:textId="5D63EF80" w:rsidR="0053210F" w:rsidRPr="00B90B39" w:rsidRDefault="00B90B39" w:rsidP="00B90B39">
      <w:pPr>
        <w:pStyle w:val="ListParagraph"/>
        <w:ind w:left="0"/>
        <w:rPr>
          <w:rFonts w:asciiTheme="majorHAnsi" w:hAnsiTheme="majorHAnsi" w:cstheme="majorHAnsi"/>
          <w:b/>
        </w:rPr>
      </w:pPr>
      <w:r w:rsidRPr="004D0D49">
        <w:rPr>
          <w:rStyle w:val="Heading2Char"/>
        </w:rPr>
        <w:t xml:space="preserve">6.2 If yes to 6.1, does your organisation have the </w:t>
      </w:r>
      <w:r w:rsidR="0053210F" w:rsidRPr="004D0D49">
        <w:rPr>
          <w:rStyle w:val="Heading2Char"/>
        </w:rPr>
        <w:t xml:space="preserve">skills and capacity </w:t>
      </w:r>
      <w:r w:rsidRPr="004D0D49">
        <w:rPr>
          <w:rStyle w:val="Heading2Char"/>
        </w:rPr>
        <w:t>to deliver the project? Include a short outline of your organisational capacity and any history of related projects/programs.</w:t>
      </w:r>
      <w:r w:rsidRPr="00B90B39">
        <w:rPr>
          <w:rFonts w:asciiTheme="majorHAnsi" w:hAnsiTheme="majorHAnsi" w:cstheme="majorHAnsi"/>
          <w:b/>
        </w:rPr>
        <w:t xml:space="preserve"> </w:t>
      </w:r>
    </w:p>
    <w:p w14:paraId="5DE7D917" w14:textId="77777777" w:rsidR="00B90B39" w:rsidRPr="00B90B39" w:rsidRDefault="00B90B39" w:rsidP="00B90B39">
      <w:pPr>
        <w:pStyle w:val="ListParagraph"/>
        <w:ind w:left="0"/>
        <w:rPr>
          <w:rFonts w:asciiTheme="majorHAnsi" w:hAnsiTheme="majorHAnsi" w:cstheme="majorHAnsi"/>
          <w:b/>
        </w:rPr>
      </w:pPr>
    </w:p>
    <w:p w14:paraId="22802E29" w14:textId="2A779677" w:rsidR="00B90B39" w:rsidRPr="00B90B39" w:rsidRDefault="00B90B39" w:rsidP="004D0D49">
      <w:pPr>
        <w:pStyle w:val="Heading2"/>
      </w:pPr>
      <w:r w:rsidRPr="00B90B39">
        <w:t xml:space="preserve">6.3 If no, </w:t>
      </w:r>
      <w:proofErr w:type="gramStart"/>
      <w:r w:rsidRPr="00B90B39">
        <w:t>who</w:t>
      </w:r>
      <w:proofErr w:type="gramEnd"/>
      <w:r w:rsidRPr="00B90B39">
        <w:t xml:space="preserve"> do you propose leads the project? </w:t>
      </w:r>
    </w:p>
    <w:p w14:paraId="58F9EBC4" w14:textId="77777777" w:rsidR="0053210F" w:rsidRPr="00B90B39" w:rsidRDefault="0053210F" w:rsidP="0053210F">
      <w:pPr>
        <w:pStyle w:val="ListParagraph"/>
        <w:ind w:left="622"/>
        <w:rPr>
          <w:rFonts w:asciiTheme="majorHAnsi" w:hAnsiTheme="majorHAnsi" w:cstheme="majorHAnsi"/>
          <w:b/>
        </w:rPr>
      </w:pPr>
    </w:p>
    <w:p w14:paraId="3426E5AD" w14:textId="530FA079" w:rsidR="00735F93" w:rsidRPr="00274005" w:rsidRDefault="004D0D49" w:rsidP="004D0D49">
      <w:pPr>
        <w:pStyle w:val="Heading2"/>
      </w:pPr>
      <w:r>
        <w:t xml:space="preserve">6.4 Is there anything else you would like to mention regarding your project? </w:t>
      </w:r>
    </w:p>
    <w:sectPr w:rsidR="00735F93" w:rsidRPr="00274005" w:rsidSect="00166434">
      <w:pgSz w:w="11906" w:h="16838"/>
      <w:pgMar w:top="993" w:right="1274" w:bottom="851"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408D0" w14:textId="77777777" w:rsidR="00166434" w:rsidRDefault="00166434" w:rsidP="004D0D49">
      <w:pPr>
        <w:spacing w:after="0" w:line="240" w:lineRule="auto"/>
      </w:pPr>
      <w:r>
        <w:separator/>
      </w:r>
    </w:p>
  </w:endnote>
  <w:endnote w:type="continuationSeparator" w:id="0">
    <w:p w14:paraId="779321C1" w14:textId="77777777" w:rsidR="00166434" w:rsidRDefault="00166434" w:rsidP="004D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auto"/>
    <w:pitch w:val="variable"/>
    <w:sig w:usb0="A00002EF" w:usb1="4000207B" w:usb2="00000000" w:usb3="00000000" w:csb0="0000019F" w:csb1="00000000"/>
  </w:font>
  <w:font w:name="游ゴシック Light">
    <w:panose1 w:val="00000000000000000000"/>
    <w:charset w:val="80"/>
    <w:family w:val="roman"/>
    <w:notTrueType/>
    <w:pitch w:val="default"/>
  </w:font>
  <w:font w:name="Calibri">
    <w:altName w:val="Arial"/>
    <w:panose1 w:val="020F050202020403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í}éáAä€ÉSÉVÉbÉN ÉåÉMÉÖÉâÅ[">
    <w:charset w:val="00"/>
    <w:family w:val="auto"/>
    <w:pitch w:val="variable"/>
    <w:sig w:usb0="800002CF" w:usb1="68C7FCFC" w:usb2="00000012" w:usb3="00000000" w:csb0="00020005"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EEA84" w14:textId="77777777" w:rsidR="00166434" w:rsidRDefault="00166434" w:rsidP="004D0D49">
      <w:pPr>
        <w:spacing w:after="0" w:line="240" w:lineRule="auto"/>
      </w:pPr>
      <w:r>
        <w:separator/>
      </w:r>
    </w:p>
  </w:footnote>
  <w:footnote w:type="continuationSeparator" w:id="0">
    <w:p w14:paraId="1C4D0DBD" w14:textId="77777777" w:rsidR="00166434" w:rsidRDefault="00166434" w:rsidP="004D0D4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521D" w14:textId="77777777" w:rsidR="00166434" w:rsidRDefault="00166434">
    <w:pPr>
      <w:pStyle w:val="Header"/>
    </w:pPr>
    <w:sdt>
      <w:sdtPr>
        <w:id w:val="-2137783614"/>
        <w:placeholder>
          <w:docPart w:val="DEE5696541CE75488D3711351C3258C6"/>
        </w:placeholder>
        <w:temporary/>
        <w:showingPlcHdr/>
      </w:sdtPr>
      <w:sdtContent>
        <w:r>
          <w:t>[Type text]</w:t>
        </w:r>
      </w:sdtContent>
    </w:sdt>
    <w:r>
      <w:ptab w:relativeTo="margin" w:alignment="center" w:leader="none"/>
    </w:r>
    <w:sdt>
      <w:sdtPr>
        <w:id w:val="249634985"/>
        <w:placeholder>
          <w:docPart w:val="E00D50018A4DD742962987AF6617424D"/>
        </w:placeholder>
        <w:temporary/>
        <w:showingPlcHdr/>
      </w:sdtPr>
      <w:sdtContent>
        <w:r>
          <w:t>[Type text]</w:t>
        </w:r>
      </w:sdtContent>
    </w:sdt>
    <w:r>
      <w:ptab w:relativeTo="margin" w:alignment="right" w:leader="none"/>
    </w:r>
    <w:sdt>
      <w:sdtPr>
        <w:id w:val="869878234"/>
        <w:placeholder>
          <w:docPart w:val="1E8EE907B581BC4886DFD0DB7C9E9C21"/>
        </w:placeholder>
        <w:temporary/>
        <w:showingPlcHdr/>
      </w:sdtPr>
      <w:sdtContent>
        <w:r>
          <w:t>[Type text]</w:t>
        </w:r>
      </w:sdtContent>
    </w:sdt>
  </w:p>
  <w:p w14:paraId="50DF1562" w14:textId="77777777" w:rsidR="00166434" w:rsidRDefault="0016643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FF765" w14:textId="314AB001" w:rsidR="00166434" w:rsidRDefault="00166434">
    <w:pPr>
      <w:pStyle w:val="Header"/>
    </w:pPr>
    <w:r>
      <w:rPr>
        <w:noProof/>
        <w:lang w:val="en-US"/>
      </w:rPr>
      <mc:AlternateContent>
        <mc:Choice Requires="wps">
          <w:drawing>
            <wp:anchor distT="45720" distB="45720" distL="114300" distR="114300" simplePos="0" relativeHeight="251659264" behindDoc="0" locked="0" layoutInCell="1" allowOverlap="1" wp14:anchorId="194ED382" wp14:editId="0014DE19">
              <wp:simplePos x="0" y="0"/>
              <wp:positionH relativeFrom="column">
                <wp:posOffset>3362325</wp:posOffset>
              </wp:positionH>
              <wp:positionV relativeFrom="paragraph">
                <wp:posOffset>-220980</wp:posOffset>
              </wp:positionV>
              <wp:extent cx="302895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47750"/>
                      </a:xfrm>
                      <a:prstGeom prst="rect">
                        <a:avLst/>
                      </a:prstGeom>
                      <a:solidFill>
                        <a:srgbClr val="FFFFFF"/>
                      </a:solidFill>
                      <a:ln w="9525">
                        <a:noFill/>
                        <a:miter lim="800000"/>
                        <a:headEnd/>
                        <a:tailEnd/>
                      </a:ln>
                    </wps:spPr>
                    <wps:txbx>
                      <w:txbxContent>
                        <w:p w14:paraId="37870168" w14:textId="77777777" w:rsidR="00166434" w:rsidRDefault="00166434" w:rsidP="00D91F24">
                          <w:pPr>
                            <w:pStyle w:val="Header"/>
                            <w:tabs>
                              <w:tab w:val="left" w:pos="6521"/>
                            </w:tabs>
                            <w:jc w:val="right"/>
                            <w:rPr>
                              <w:sz w:val="20"/>
                            </w:rPr>
                          </w:pPr>
                        </w:p>
                        <w:p w14:paraId="514DB7F0" w14:textId="77777777" w:rsidR="00166434" w:rsidRDefault="00166434" w:rsidP="00D91F24">
                          <w:pPr>
                            <w:pStyle w:val="Header"/>
                            <w:tabs>
                              <w:tab w:val="left" w:pos="6521"/>
                            </w:tabs>
                            <w:jc w:val="right"/>
                            <w:rPr>
                              <w:sz w:val="20"/>
                            </w:rPr>
                          </w:pPr>
                        </w:p>
                        <w:p w14:paraId="2D966521" w14:textId="77777777" w:rsidR="00166434" w:rsidRPr="005E7B18" w:rsidRDefault="00166434" w:rsidP="00D91F24">
                          <w:pPr>
                            <w:pStyle w:val="Header"/>
                            <w:tabs>
                              <w:tab w:val="left" w:pos="6521"/>
                            </w:tabs>
                            <w:jc w:val="right"/>
                            <w:rPr>
                              <w:sz w:val="20"/>
                            </w:rPr>
                          </w:pPr>
                          <w:r w:rsidRPr="005E7B18">
                            <w:rPr>
                              <w:sz w:val="20"/>
                            </w:rPr>
                            <w:t>Central Victorian Greenhouse Alliance Incorporated</w:t>
                          </w:r>
                        </w:p>
                        <w:p w14:paraId="7DB26EE3" w14:textId="77777777" w:rsidR="00166434" w:rsidRPr="00224D3E" w:rsidRDefault="00166434" w:rsidP="00D91F24">
                          <w:pPr>
                            <w:pStyle w:val="Header"/>
                            <w:tabs>
                              <w:tab w:val="left" w:pos="6521"/>
                            </w:tabs>
                            <w:jc w:val="right"/>
                            <w:rPr>
                              <w:color w:val="365F91"/>
                              <w:sz w:val="20"/>
                            </w:rPr>
                          </w:pPr>
                          <w:r w:rsidRPr="005E7B18">
                            <w:rPr>
                              <w:sz w:val="20"/>
                            </w:rPr>
                            <w:t>PO Box 215</w:t>
                          </w:r>
                          <w:r>
                            <w:rPr>
                              <w:sz w:val="20"/>
                            </w:rPr>
                            <w:t xml:space="preserve"> </w:t>
                          </w:r>
                          <w:r w:rsidRPr="005E7B18">
                            <w:rPr>
                              <w:sz w:val="20"/>
                            </w:rPr>
                            <w:t>Castlemaine Victoria 3450</w:t>
                          </w:r>
                        </w:p>
                        <w:p w14:paraId="4154FABE" w14:textId="77777777" w:rsidR="00166434" w:rsidRPr="005E7B18" w:rsidRDefault="00166434" w:rsidP="00D91F24">
                          <w:pPr>
                            <w:tabs>
                              <w:tab w:val="left" w:pos="4035"/>
                              <w:tab w:val="left" w:pos="6521"/>
                            </w:tabs>
                            <w:spacing w:after="0" w:line="240" w:lineRule="auto"/>
                            <w:jc w:val="right"/>
                            <w:rPr>
                              <w:sz w:val="20"/>
                            </w:rPr>
                          </w:pPr>
                          <w:hyperlink r:id="rId1" w:history="1">
                            <w:r w:rsidRPr="005E7B18">
                              <w:rPr>
                                <w:rStyle w:val="Hyperlink"/>
                                <w:color w:val="auto"/>
                                <w:sz w:val="20"/>
                              </w:rPr>
                              <w:t>www.cvga.org.au</w:t>
                            </w:r>
                          </w:hyperlink>
                        </w:p>
                        <w:p w14:paraId="742423A9" w14:textId="77777777" w:rsidR="00166434" w:rsidRDefault="00166434" w:rsidP="00D91F24">
                          <w:pPr>
                            <w:tabs>
                              <w:tab w:val="left" w:pos="4035"/>
                              <w:tab w:val="left" w:pos="6521"/>
                            </w:tabs>
                            <w:spacing w:after="0" w:line="240" w:lineRule="auto"/>
                            <w:jc w:val="right"/>
                            <w:rPr>
                              <w:sz w:val="18"/>
                            </w:rPr>
                          </w:pPr>
                          <w:r w:rsidRPr="005E7B18">
                            <w:rPr>
                              <w:sz w:val="18"/>
                            </w:rPr>
                            <w:t>ABN 712 5687 8748</w:t>
                          </w:r>
                        </w:p>
                        <w:p w14:paraId="29790607" w14:textId="77777777" w:rsidR="00166434" w:rsidRDefault="00166434" w:rsidP="00D91F24">
                          <w:pPr>
                            <w:tabs>
                              <w:tab w:val="left" w:pos="4035"/>
                              <w:tab w:val="left" w:pos="6521"/>
                            </w:tabs>
                            <w:spacing w:after="0" w:line="240" w:lineRule="auto"/>
                            <w:jc w:val="right"/>
                            <w:rPr>
                              <w:sz w:val="18"/>
                            </w:rPr>
                          </w:pPr>
                        </w:p>
                        <w:p w14:paraId="22E9094B" w14:textId="77777777" w:rsidR="00166434" w:rsidRDefault="00166434" w:rsidP="00D91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64.75pt;margin-top:-17.35pt;width:238.5pt;height: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J2pyECAAAeBAAADgAAAGRycy9lMm9Eb2MueG1srFPNbtswDL4P2DsIui92vGRJjDhFly7DgO4H&#10;aPcAsizHwiRRk5TY2dOXktM0227DdBBIkfxEfiTXN4NW5Cicl2AqOp3klAjDoZFmX9Hvj7s3S0p8&#10;YKZhCoyo6El4erN5/Wrd21IU0IFqhCMIYnzZ24p2IdgyyzzvhGZ+AlYYNLbgNAuoun3WONYjulZZ&#10;kefvsh5cYx1w4T2+3o1Gukn4bSt4+Nq2XgSiKoq5hXS7dNfxzjZrVu4ds53k5zTYP2ShmTT46QXq&#10;jgVGDk7+BaUld+ChDRMOOoO2lVykGrCaaf5HNQ8dsyLVguR4e6HJ/z9Y/uX4zRHZVLSYLigxTGOT&#10;HsUQyHsYSBH56a0v0e3BomMY8Bn7nGr19h74D08MbDtm9uLWOeg7wRrMbxojs6vQEcdHkLr/DA1+&#10;ww4BEtDQOh3JQzoIomOfTpfexFQ4Pr7Ni+VqjiaOtmk+WyxQiX+w8jncOh8+CtAkChV12PwEz473&#10;Poyuzy7xNw9KNjupVFLcvt4qR44MB2WXzhn9NzdlSF/R1byYJ2QDMR6hWallwEFWUld0mccTw1kZ&#10;6fhgmiQHJtUoY9LKnPmJlIzkhKEe0DGSVkNzQqYcjAOLC4ZCB+4XJT0Oa0X9zwNzghL1ySDbq+ls&#10;Fqc7KbP5okDFXVvqawszHKEqGigZxW1IGxHzNXCLXWll4uslk3OuOISJ8fPCxCm/1pPXy1pvngAA&#10;AP//AwBQSwMEFAAGAAgAAAAhAKIyHgrgAAAADAEAAA8AAABkcnMvZG93bnJldi54bWxMj8FuwjAQ&#10;RO+V+g/WIvVSgVNCSEnjoLZSq16hfMAmNklEvI5iQ8LfdzmV2+7OaOZtvp1sJy5m8K0jBS+LCISh&#10;yumWagWH36/5KwgfkDR2joyCq/GwLR4fcsy0G2lnLvtQCw4hn6GCJoQ+k9JXjbHoF643xNrRDRYD&#10;r0Mt9YAjh9tOLqNoLS22xA0N9uazMdVpf7YKjj/jc7IZy+9wSHer9Qe2aemuSj3Npvc3EMFM4d8M&#10;N3xGh4KZSncm7UWnIFluErYqmMerFMTNwX18KnmKoxhkkcv7J4o/AAAA//8DAFBLAQItABQABgAI&#10;AAAAIQDkmcPA+wAAAOEBAAATAAAAAAAAAAAAAAAAAAAAAABbQ29udGVudF9UeXBlc10ueG1sUEsB&#10;Ai0AFAAGAAgAAAAhACOyauHXAAAAlAEAAAsAAAAAAAAAAAAAAAAALAEAAF9yZWxzLy5yZWxzUEsB&#10;Ai0AFAAGAAgAAAAhAI2idqchAgAAHgQAAA4AAAAAAAAAAAAAAAAALAIAAGRycy9lMm9Eb2MueG1s&#10;UEsBAi0AFAAGAAgAAAAhAKIyHgrgAAAADAEAAA8AAAAAAAAAAAAAAAAAeQQAAGRycy9kb3ducmV2&#10;LnhtbFBLBQYAAAAABAAEAPMAAACGBQAAAAA=&#10;" stroked="f">
              <v:textbox>
                <w:txbxContent>
                  <w:p w14:paraId="37870168" w14:textId="77777777" w:rsidR="00D91F24" w:rsidRDefault="00D91F24" w:rsidP="00D91F24">
                    <w:pPr>
                      <w:pStyle w:val="Header"/>
                      <w:tabs>
                        <w:tab w:val="left" w:pos="6521"/>
                      </w:tabs>
                      <w:jc w:val="right"/>
                      <w:rPr>
                        <w:sz w:val="20"/>
                      </w:rPr>
                    </w:pPr>
                  </w:p>
                  <w:p w14:paraId="514DB7F0" w14:textId="77777777" w:rsidR="00D91F24" w:rsidRDefault="00D91F24" w:rsidP="00D91F24">
                    <w:pPr>
                      <w:pStyle w:val="Header"/>
                      <w:tabs>
                        <w:tab w:val="left" w:pos="6521"/>
                      </w:tabs>
                      <w:jc w:val="right"/>
                      <w:rPr>
                        <w:sz w:val="20"/>
                      </w:rPr>
                    </w:pPr>
                  </w:p>
                  <w:p w14:paraId="2D966521" w14:textId="77777777" w:rsidR="00D91F24" w:rsidRPr="005E7B18" w:rsidRDefault="00D91F24" w:rsidP="00D91F24">
                    <w:pPr>
                      <w:pStyle w:val="Header"/>
                      <w:tabs>
                        <w:tab w:val="left" w:pos="6521"/>
                      </w:tabs>
                      <w:jc w:val="right"/>
                      <w:rPr>
                        <w:sz w:val="20"/>
                      </w:rPr>
                    </w:pPr>
                    <w:r w:rsidRPr="005E7B18">
                      <w:rPr>
                        <w:sz w:val="20"/>
                      </w:rPr>
                      <w:t>Central Victorian Greenhouse Alliance Incorporated</w:t>
                    </w:r>
                  </w:p>
                  <w:p w14:paraId="7DB26EE3" w14:textId="77777777" w:rsidR="00D91F24" w:rsidRPr="00224D3E" w:rsidRDefault="00D91F24" w:rsidP="00D91F24">
                    <w:pPr>
                      <w:pStyle w:val="Header"/>
                      <w:tabs>
                        <w:tab w:val="left" w:pos="6521"/>
                      </w:tabs>
                      <w:jc w:val="right"/>
                      <w:rPr>
                        <w:color w:val="365F91"/>
                        <w:sz w:val="20"/>
                      </w:rPr>
                    </w:pPr>
                    <w:r w:rsidRPr="005E7B18">
                      <w:rPr>
                        <w:sz w:val="20"/>
                      </w:rPr>
                      <w:t>PO Box 215</w:t>
                    </w:r>
                    <w:r>
                      <w:rPr>
                        <w:sz w:val="20"/>
                      </w:rPr>
                      <w:t xml:space="preserve"> </w:t>
                    </w:r>
                    <w:r w:rsidRPr="005E7B18">
                      <w:rPr>
                        <w:sz w:val="20"/>
                      </w:rPr>
                      <w:t>Castlemaine Victoria 3450</w:t>
                    </w:r>
                  </w:p>
                  <w:p w14:paraId="4154FABE" w14:textId="77777777" w:rsidR="00D91F24" w:rsidRPr="005E7B18" w:rsidRDefault="00D91F24" w:rsidP="00D91F24">
                    <w:pPr>
                      <w:tabs>
                        <w:tab w:val="left" w:pos="4035"/>
                        <w:tab w:val="left" w:pos="6521"/>
                      </w:tabs>
                      <w:spacing w:after="0" w:line="240" w:lineRule="auto"/>
                      <w:jc w:val="right"/>
                      <w:rPr>
                        <w:sz w:val="20"/>
                      </w:rPr>
                    </w:pPr>
                    <w:hyperlink r:id="rId2" w:history="1">
                      <w:r w:rsidRPr="005E7B18">
                        <w:rPr>
                          <w:rStyle w:val="Hyperlink"/>
                          <w:color w:val="auto"/>
                          <w:sz w:val="20"/>
                        </w:rPr>
                        <w:t>www.cvga.org.au</w:t>
                      </w:r>
                    </w:hyperlink>
                  </w:p>
                  <w:p w14:paraId="742423A9" w14:textId="77777777" w:rsidR="00D91F24" w:rsidRDefault="00D91F24" w:rsidP="00D91F24">
                    <w:pPr>
                      <w:tabs>
                        <w:tab w:val="left" w:pos="4035"/>
                        <w:tab w:val="left" w:pos="6521"/>
                      </w:tabs>
                      <w:spacing w:after="0" w:line="240" w:lineRule="auto"/>
                      <w:jc w:val="right"/>
                      <w:rPr>
                        <w:sz w:val="18"/>
                      </w:rPr>
                    </w:pPr>
                    <w:r w:rsidRPr="005E7B18">
                      <w:rPr>
                        <w:sz w:val="18"/>
                      </w:rPr>
                      <w:t>ABN 712 5687 8748</w:t>
                    </w:r>
                  </w:p>
                  <w:p w14:paraId="29790607" w14:textId="77777777" w:rsidR="00D91F24" w:rsidRDefault="00D91F24" w:rsidP="00D91F24">
                    <w:pPr>
                      <w:tabs>
                        <w:tab w:val="left" w:pos="4035"/>
                        <w:tab w:val="left" w:pos="6521"/>
                      </w:tabs>
                      <w:spacing w:after="0" w:line="240" w:lineRule="auto"/>
                      <w:jc w:val="right"/>
                      <w:rPr>
                        <w:sz w:val="18"/>
                      </w:rPr>
                    </w:pPr>
                  </w:p>
                  <w:p w14:paraId="22E9094B" w14:textId="77777777" w:rsidR="00D91F24" w:rsidRDefault="00D91F24" w:rsidP="00D91F24"/>
                </w:txbxContent>
              </v:textbox>
              <w10:wrap type="square"/>
            </v:shape>
          </w:pict>
        </mc:Fallback>
      </mc:AlternateContent>
    </w:r>
    <w:r>
      <w:rPr>
        <w:noProof/>
        <w:lang w:val="en-US"/>
      </w:rPr>
      <w:drawing>
        <wp:anchor distT="0" distB="0" distL="114300" distR="114300" simplePos="0" relativeHeight="251660288" behindDoc="0" locked="0" layoutInCell="1" allowOverlap="1" wp14:anchorId="3B991D94" wp14:editId="7C108EF4">
          <wp:simplePos x="0" y="0"/>
          <wp:positionH relativeFrom="column">
            <wp:posOffset>-266700</wp:posOffset>
          </wp:positionH>
          <wp:positionV relativeFrom="paragraph">
            <wp:posOffset>-68580</wp:posOffset>
          </wp:positionV>
          <wp:extent cx="3228975" cy="829310"/>
          <wp:effectExtent l="0" t="0" r="9525" b="889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GA-Logo-Horizontal.png"/>
                  <pic:cNvPicPr/>
                </pic:nvPicPr>
                <pic:blipFill>
                  <a:blip r:embed="rId3">
                    <a:extLst>
                      <a:ext uri="{28A0092B-C50C-407E-A947-70E740481C1C}">
                        <a14:useLocalDpi xmlns:a14="http://schemas.microsoft.com/office/drawing/2010/main" val="0"/>
                      </a:ext>
                    </a:extLst>
                  </a:blip>
                  <a:stretch>
                    <a:fillRect/>
                  </a:stretch>
                </pic:blipFill>
                <pic:spPr>
                  <a:xfrm>
                    <a:off x="0" y="0"/>
                    <a:ext cx="3228975" cy="8293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05F0"/>
    <w:multiLevelType w:val="multilevel"/>
    <w:tmpl w:val="F614E02E"/>
    <w:lvl w:ilvl="0">
      <w:start w:val="4"/>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
    <w:nsid w:val="0A7B4526"/>
    <w:multiLevelType w:val="multilevel"/>
    <w:tmpl w:val="E79A859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68A6C2E"/>
    <w:multiLevelType w:val="hybridMultilevel"/>
    <w:tmpl w:val="B99A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473D5"/>
    <w:multiLevelType w:val="hybridMultilevel"/>
    <w:tmpl w:val="F25E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092341"/>
    <w:multiLevelType w:val="hybridMultilevel"/>
    <w:tmpl w:val="5A68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2E5BD6"/>
    <w:multiLevelType w:val="multilevel"/>
    <w:tmpl w:val="EE909066"/>
    <w:lvl w:ilvl="0">
      <w:start w:val="5"/>
      <w:numFmt w:val="decimal"/>
      <w:lvlText w:val="%1"/>
      <w:lvlJc w:val="left"/>
      <w:pPr>
        <w:ind w:left="540" w:hanging="540"/>
      </w:pPr>
      <w:rPr>
        <w:rFonts w:hint="default"/>
      </w:rPr>
    </w:lvl>
    <w:lvl w:ilvl="1">
      <w:start w:val="3"/>
      <w:numFmt w:val="decimal"/>
      <w:lvlText w:val="%1.%2"/>
      <w:lvlJc w:val="left"/>
      <w:pPr>
        <w:ind w:left="862" w:hanging="72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6">
    <w:nsid w:val="2A3A32AA"/>
    <w:multiLevelType w:val="hybridMultilevel"/>
    <w:tmpl w:val="B31E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C175B"/>
    <w:multiLevelType w:val="multilevel"/>
    <w:tmpl w:val="6BD2D118"/>
    <w:lvl w:ilvl="0">
      <w:start w:val="4"/>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
    <w:nsid w:val="36A16D1D"/>
    <w:multiLevelType w:val="multilevel"/>
    <w:tmpl w:val="E79A85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7853770"/>
    <w:multiLevelType w:val="multilevel"/>
    <w:tmpl w:val="213EAA2C"/>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AEA6761"/>
    <w:multiLevelType w:val="multilevel"/>
    <w:tmpl w:val="E79A859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83559CC"/>
    <w:multiLevelType w:val="multilevel"/>
    <w:tmpl w:val="6972D8D6"/>
    <w:lvl w:ilvl="0">
      <w:start w:val="5"/>
      <w:numFmt w:val="decimal"/>
      <w:lvlText w:val="%1"/>
      <w:lvlJc w:val="left"/>
      <w:pPr>
        <w:ind w:left="540" w:hanging="540"/>
      </w:pPr>
      <w:rPr>
        <w:rFonts w:asciiTheme="majorHAnsi" w:eastAsiaTheme="majorEastAsia" w:hAnsiTheme="majorHAnsi" w:cstheme="majorHAnsi" w:hint="default"/>
        <w:color w:val="3B3838" w:themeColor="background2" w:themeShade="40"/>
        <w:sz w:val="24"/>
      </w:rPr>
    </w:lvl>
    <w:lvl w:ilvl="1">
      <w:start w:val="1"/>
      <w:numFmt w:val="decimal"/>
      <w:lvlText w:val="%1.%2"/>
      <w:lvlJc w:val="left"/>
      <w:pPr>
        <w:ind w:left="540" w:hanging="540"/>
      </w:pPr>
      <w:rPr>
        <w:rFonts w:asciiTheme="majorHAnsi" w:eastAsiaTheme="majorEastAsia" w:hAnsiTheme="majorHAnsi" w:cstheme="majorHAnsi" w:hint="default"/>
        <w:color w:val="3B3838" w:themeColor="background2" w:themeShade="40"/>
        <w:sz w:val="24"/>
      </w:rPr>
    </w:lvl>
    <w:lvl w:ilvl="2">
      <w:start w:val="6"/>
      <w:numFmt w:val="decimal"/>
      <w:lvlText w:val="%1.%2.%3"/>
      <w:lvlJc w:val="left"/>
      <w:pPr>
        <w:ind w:left="720" w:hanging="720"/>
      </w:pPr>
      <w:rPr>
        <w:rFonts w:asciiTheme="majorHAnsi" w:eastAsiaTheme="majorEastAsia" w:hAnsiTheme="majorHAnsi" w:cstheme="majorHAnsi" w:hint="default"/>
        <w:color w:val="3B3838" w:themeColor="background2" w:themeShade="40"/>
        <w:sz w:val="24"/>
      </w:rPr>
    </w:lvl>
    <w:lvl w:ilvl="3">
      <w:start w:val="1"/>
      <w:numFmt w:val="decimal"/>
      <w:lvlText w:val="%1.%2.%3.%4"/>
      <w:lvlJc w:val="left"/>
      <w:pPr>
        <w:ind w:left="720" w:hanging="720"/>
      </w:pPr>
      <w:rPr>
        <w:rFonts w:asciiTheme="majorHAnsi" w:eastAsiaTheme="majorEastAsia" w:hAnsiTheme="majorHAnsi" w:cstheme="majorHAnsi" w:hint="default"/>
        <w:color w:val="3B3838" w:themeColor="background2" w:themeShade="40"/>
        <w:sz w:val="24"/>
      </w:rPr>
    </w:lvl>
    <w:lvl w:ilvl="4">
      <w:start w:val="1"/>
      <w:numFmt w:val="decimal"/>
      <w:lvlText w:val="%1.%2.%3.%4.%5"/>
      <w:lvlJc w:val="left"/>
      <w:pPr>
        <w:ind w:left="1080" w:hanging="1080"/>
      </w:pPr>
      <w:rPr>
        <w:rFonts w:asciiTheme="majorHAnsi" w:eastAsiaTheme="majorEastAsia" w:hAnsiTheme="majorHAnsi" w:cstheme="majorHAnsi" w:hint="default"/>
        <w:color w:val="3B3838" w:themeColor="background2" w:themeShade="40"/>
        <w:sz w:val="24"/>
      </w:rPr>
    </w:lvl>
    <w:lvl w:ilvl="5">
      <w:start w:val="1"/>
      <w:numFmt w:val="decimal"/>
      <w:lvlText w:val="%1.%2.%3.%4.%5.%6"/>
      <w:lvlJc w:val="left"/>
      <w:pPr>
        <w:ind w:left="1080" w:hanging="1080"/>
      </w:pPr>
      <w:rPr>
        <w:rFonts w:asciiTheme="majorHAnsi" w:eastAsiaTheme="majorEastAsia" w:hAnsiTheme="majorHAnsi" w:cstheme="majorHAnsi" w:hint="default"/>
        <w:color w:val="3B3838" w:themeColor="background2" w:themeShade="40"/>
        <w:sz w:val="24"/>
      </w:rPr>
    </w:lvl>
    <w:lvl w:ilvl="6">
      <w:start w:val="1"/>
      <w:numFmt w:val="decimal"/>
      <w:lvlText w:val="%1.%2.%3.%4.%5.%6.%7"/>
      <w:lvlJc w:val="left"/>
      <w:pPr>
        <w:ind w:left="1440" w:hanging="1440"/>
      </w:pPr>
      <w:rPr>
        <w:rFonts w:asciiTheme="majorHAnsi" w:eastAsiaTheme="majorEastAsia" w:hAnsiTheme="majorHAnsi" w:cstheme="majorHAnsi" w:hint="default"/>
        <w:color w:val="3B3838" w:themeColor="background2" w:themeShade="40"/>
        <w:sz w:val="24"/>
      </w:rPr>
    </w:lvl>
    <w:lvl w:ilvl="7">
      <w:start w:val="1"/>
      <w:numFmt w:val="decimal"/>
      <w:lvlText w:val="%1.%2.%3.%4.%5.%6.%7.%8"/>
      <w:lvlJc w:val="left"/>
      <w:pPr>
        <w:ind w:left="1440" w:hanging="1440"/>
      </w:pPr>
      <w:rPr>
        <w:rFonts w:asciiTheme="majorHAnsi" w:eastAsiaTheme="majorEastAsia" w:hAnsiTheme="majorHAnsi" w:cstheme="majorHAnsi" w:hint="default"/>
        <w:color w:val="3B3838" w:themeColor="background2" w:themeShade="40"/>
        <w:sz w:val="24"/>
      </w:rPr>
    </w:lvl>
    <w:lvl w:ilvl="8">
      <w:start w:val="1"/>
      <w:numFmt w:val="decimal"/>
      <w:lvlText w:val="%1.%2.%3.%4.%5.%6.%7.%8.%9"/>
      <w:lvlJc w:val="left"/>
      <w:pPr>
        <w:ind w:left="1800" w:hanging="1800"/>
      </w:pPr>
      <w:rPr>
        <w:rFonts w:asciiTheme="majorHAnsi" w:eastAsiaTheme="majorEastAsia" w:hAnsiTheme="majorHAnsi" w:cstheme="majorHAnsi" w:hint="default"/>
        <w:color w:val="3B3838" w:themeColor="background2" w:themeShade="40"/>
        <w:sz w:val="24"/>
      </w:rPr>
    </w:lvl>
  </w:abstractNum>
  <w:abstractNum w:abstractNumId="12">
    <w:nsid w:val="5458082E"/>
    <w:multiLevelType w:val="hybridMultilevel"/>
    <w:tmpl w:val="3ACE3F96"/>
    <w:lvl w:ilvl="0" w:tplc="04090019">
      <w:start w:val="2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D82E57"/>
    <w:multiLevelType w:val="hybridMultilevel"/>
    <w:tmpl w:val="57629D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3A4A31"/>
    <w:multiLevelType w:val="multilevel"/>
    <w:tmpl w:val="FEF6D160"/>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683E6FC3"/>
    <w:multiLevelType w:val="hybridMultilevel"/>
    <w:tmpl w:val="D82831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D91568"/>
    <w:multiLevelType w:val="multilevel"/>
    <w:tmpl w:val="F87A1A3A"/>
    <w:lvl w:ilvl="0">
      <w:start w:val="4"/>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14"/>
  </w:num>
  <w:num w:numId="2">
    <w:abstractNumId w:val="3"/>
  </w:num>
  <w:num w:numId="3">
    <w:abstractNumId w:val="15"/>
  </w:num>
  <w:num w:numId="4">
    <w:abstractNumId w:val="1"/>
  </w:num>
  <w:num w:numId="5">
    <w:abstractNumId w:val="10"/>
  </w:num>
  <w:num w:numId="6">
    <w:abstractNumId w:val="7"/>
  </w:num>
  <w:num w:numId="7">
    <w:abstractNumId w:val="8"/>
  </w:num>
  <w:num w:numId="8">
    <w:abstractNumId w:val="0"/>
  </w:num>
  <w:num w:numId="9">
    <w:abstractNumId w:val="4"/>
  </w:num>
  <w:num w:numId="10">
    <w:abstractNumId w:val="16"/>
  </w:num>
  <w:num w:numId="11">
    <w:abstractNumId w:val="2"/>
  </w:num>
  <w:num w:numId="12">
    <w:abstractNumId w:val="12"/>
  </w:num>
  <w:num w:numId="13">
    <w:abstractNumId w:val="13"/>
  </w:num>
  <w:num w:numId="14">
    <w:abstractNumId w:val="5"/>
  </w:num>
  <w:num w:numId="15">
    <w:abstractNumId w:val="9"/>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2C"/>
    <w:rsid w:val="0007052C"/>
    <w:rsid w:val="00166434"/>
    <w:rsid w:val="001A7D91"/>
    <w:rsid w:val="00274005"/>
    <w:rsid w:val="002A4904"/>
    <w:rsid w:val="003226D6"/>
    <w:rsid w:val="003866B7"/>
    <w:rsid w:val="00387A43"/>
    <w:rsid w:val="003A1A58"/>
    <w:rsid w:val="003A51A9"/>
    <w:rsid w:val="003F4230"/>
    <w:rsid w:val="004022DE"/>
    <w:rsid w:val="00464084"/>
    <w:rsid w:val="004D0D49"/>
    <w:rsid w:val="004E4E2C"/>
    <w:rsid w:val="004F3FFB"/>
    <w:rsid w:val="00507318"/>
    <w:rsid w:val="0053210F"/>
    <w:rsid w:val="006F4C69"/>
    <w:rsid w:val="00722998"/>
    <w:rsid w:val="00735F93"/>
    <w:rsid w:val="007852C2"/>
    <w:rsid w:val="007C3EE3"/>
    <w:rsid w:val="007C522A"/>
    <w:rsid w:val="007D1CC1"/>
    <w:rsid w:val="00833618"/>
    <w:rsid w:val="00892CEC"/>
    <w:rsid w:val="008B075F"/>
    <w:rsid w:val="009133E3"/>
    <w:rsid w:val="00932CCB"/>
    <w:rsid w:val="00B90B39"/>
    <w:rsid w:val="00D41FCA"/>
    <w:rsid w:val="00D736BE"/>
    <w:rsid w:val="00D90358"/>
    <w:rsid w:val="00D91F24"/>
    <w:rsid w:val="00E50C7B"/>
    <w:rsid w:val="00F774D7"/>
    <w:rsid w:val="00FA0B3D"/>
    <w:rsid w:val="00FD54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FD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FFB"/>
    <w:pPr>
      <w:keepNext/>
      <w:keepLines/>
      <w:spacing w:before="240" w:after="0"/>
      <w:outlineLvl w:val="0"/>
    </w:pPr>
    <w:rPr>
      <w:rFonts w:asciiTheme="majorHAnsi" w:eastAsiaTheme="majorEastAsia" w:hAnsiTheme="majorHAnsi" w:cstheme="majorHAnsi"/>
      <w:color w:val="2F5496" w:themeColor="accent1" w:themeShade="BF"/>
      <w:sz w:val="32"/>
      <w:szCs w:val="32"/>
    </w:rPr>
  </w:style>
  <w:style w:type="paragraph" w:styleId="Heading2">
    <w:name w:val="heading 2"/>
    <w:basedOn w:val="Normal"/>
    <w:next w:val="Normal"/>
    <w:link w:val="Heading2Char"/>
    <w:uiPriority w:val="9"/>
    <w:unhideWhenUsed/>
    <w:qFormat/>
    <w:rsid w:val="004022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36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022DE"/>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22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2DE"/>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4022DE"/>
    <w:rPr>
      <w:rFonts w:ascii="Times New Roman" w:eastAsia="Times New Roman" w:hAnsi="Times New Roman" w:cs="Times New Roman"/>
      <w:b/>
      <w:bCs/>
      <w:sz w:val="24"/>
      <w:szCs w:val="24"/>
      <w:lang w:eastAsia="en-AU"/>
    </w:rPr>
  </w:style>
  <w:style w:type="character" w:customStyle="1" w:styleId="Heading2Char">
    <w:name w:val="Heading 2 Char"/>
    <w:basedOn w:val="DefaultParagraphFont"/>
    <w:link w:val="Heading2"/>
    <w:uiPriority w:val="9"/>
    <w:rsid w:val="004022DE"/>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4E4E2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4E2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E4E2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4E2C"/>
    <w:rPr>
      <w:rFonts w:ascii="Arial" w:hAnsi="Arial" w:cs="Arial"/>
      <w:vanish/>
      <w:sz w:val="16"/>
      <w:szCs w:val="16"/>
    </w:rPr>
  </w:style>
  <w:style w:type="table" w:styleId="TableGrid">
    <w:name w:val="Table Grid"/>
    <w:basedOn w:val="TableNormal"/>
    <w:uiPriority w:val="39"/>
    <w:rsid w:val="004E4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4E2C"/>
    <w:pPr>
      <w:ind w:left="720"/>
      <w:contextualSpacing/>
    </w:pPr>
  </w:style>
  <w:style w:type="character" w:styleId="Emphasis">
    <w:name w:val="Emphasis"/>
    <w:basedOn w:val="DefaultParagraphFont"/>
    <w:uiPriority w:val="20"/>
    <w:qFormat/>
    <w:rsid w:val="008B075F"/>
    <w:rPr>
      <w:i/>
      <w:iCs/>
    </w:rPr>
  </w:style>
  <w:style w:type="character" w:customStyle="1" w:styleId="apple-converted-space">
    <w:name w:val="apple-converted-space"/>
    <w:basedOn w:val="DefaultParagraphFont"/>
    <w:rsid w:val="008B075F"/>
  </w:style>
  <w:style w:type="character" w:customStyle="1" w:styleId="Heading1Char">
    <w:name w:val="Heading 1 Char"/>
    <w:basedOn w:val="DefaultParagraphFont"/>
    <w:link w:val="Heading1"/>
    <w:uiPriority w:val="9"/>
    <w:rsid w:val="004F3FFB"/>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83361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A4904"/>
    <w:rPr>
      <w:color w:val="0563C1" w:themeColor="hyperlink"/>
      <w:u w:val="single"/>
    </w:rPr>
  </w:style>
  <w:style w:type="character" w:customStyle="1" w:styleId="UnresolvedMention">
    <w:name w:val="Unresolved Mention"/>
    <w:basedOn w:val="DefaultParagraphFont"/>
    <w:uiPriority w:val="99"/>
    <w:semiHidden/>
    <w:unhideWhenUsed/>
    <w:rsid w:val="002A4904"/>
    <w:rPr>
      <w:color w:val="808080"/>
      <w:shd w:val="clear" w:color="auto" w:fill="E6E6E6"/>
    </w:rPr>
  </w:style>
  <w:style w:type="paragraph" w:styleId="Header">
    <w:name w:val="header"/>
    <w:basedOn w:val="Normal"/>
    <w:link w:val="HeaderChar"/>
    <w:uiPriority w:val="99"/>
    <w:unhideWhenUsed/>
    <w:rsid w:val="004D0D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0D49"/>
  </w:style>
  <w:style w:type="paragraph" w:styleId="Footer">
    <w:name w:val="footer"/>
    <w:basedOn w:val="Normal"/>
    <w:link w:val="FooterChar"/>
    <w:uiPriority w:val="99"/>
    <w:unhideWhenUsed/>
    <w:rsid w:val="004D0D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0D49"/>
  </w:style>
  <w:style w:type="paragraph" w:styleId="BalloonText">
    <w:name w:val="Balloon Text"/>
    <w:basedOn w:val="Normal"/>
    <w:link w:val="BalloonTextChar"/>
    <w:uiPriority w:val="99"/>
    <w:semiHidden/>
    <w:unhideWhenUsed/>
    <w:rsid w:val="005073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31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FFB"/>
    <w:pPr>
      <w:keepNext/>
      <w:keepLines/>
      <w:spacing w:before="240" w:after="0"/>
      <w:outlineLvl w:val="0"/>
    </w:pPr>
    <w:rPr>
      <w:rFonts w:asciiTheme="majorHAnsi" w:eastAsiaTheme="majorEastAsia" w:hAnsiTheme="majorHAnsi" w:cstheme="majorHAnsi"/>
      <w:color w:val="2F5496" w:themeColor="accent1" w:themeShade="BF"/>
      <w:sz w:val="32"/>
      <w:szCs w:val="32"/>
    </w:rPr>
  </w:style>
  <w:style w:type="paragraph" w:styleId="Heading2">
    <w:name w:val="heading 2"/>
    <w:basedOn w:val="Normal"/>
    <w:next w:val="Normal"/>
    <w:link w:val="Heading2Char"/>
    <w:uiPriority w:val="9"/>
    <w:unhideWhenUsed/>
    <w:qFormat/>
    <w:rsid w:val="004022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36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022DE"/>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22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2DE"/>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4022DE"/>
    <w:rPr>
      <w:rFonts w:ascii="Times New Roman" w:eastAsia="Times New Roman" w:hAnsi="Times New Roman" w:cs="Times New Roman"/>
      <w:b/>
      <w:bCs/>
      <w:sz w:val="24"/>
      <w:szCs w:val="24"/>
      <w:lang w:eastAsia="en-AU"/>
    </w:rPr>
  </w:style>
  <w:style w:type="character" w:customStyle="1" w:styleId="Heading2Char">
    <w:name w:val="Heading 2 Char"/>
    <w:basedOn w:val="DefaultParagraphFont"/>
    <w:link w:val="Heading2"/>
    <w:uiPriority w:val="9"/>
    <w:rsid w:val="004022DE"/>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4E4E2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4E2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E4E2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4E2C"/>
    <w:rPr>
      <w:rFonts w:ascii="Arial" w:hAnsi="Arial" w:cs="Arial"/>
      <w:vanish/>
      <w:sz w:val="16"/>
      <w:szCs w:val="16"/>
    </w:rPr>
  </w:style>
  <w:style w:type="table" w:styleId="TableGrid">
    <w:name w:val="Table Grid"/>
    <w:basedOn w:val="TableNormal"/>
    <w:uiPriority w:val="39"/>
    <w:rsid w:val="004E4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4E2C"/>
    <w:pPr>
      <w:ind w:left="720"/>
      <w:contextualSpacing/>
    </w:pPr>
  </w:style>
  <w:style w:type="character" w:styleId="Emphasis">
    <w:name w:val="Emphasis"/>
    <w:basedOn w:val="DefaultParagraphFont"/>
    <w:uiPriority w:val="20"/>
    <w:qFormat/>
    <w:rsid w:val="008B075F"/>
    <w:rPr>
      <w:i/>
      <w:iCs/>
    </w:rPr>
  </w:style>
  <w:style w:type="character" w:customStyle="1" w:styleId="apple-converted-space">
    <w:name w:val="apple-converted-space"/>
    <w:basedOn w:val="DefaultParagraphFont"/>
    <w:rsid w:val="008B075F"/>
  </w:style>
  <w:style w:type="character" w:customStyle="1" w:styleId="Heading1Char">
    <w:name w:val="Heading 1 Char"/>
    <w:basedOn w:val="DefaultParagraphFont"/>
    <w:link w:val="Heading1"/>
    <w:uiPriority w:val="9"/>
    <w:rsid w:val="004F3FFB"/>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83361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A4904"/>
    <w:rPr>
      <w:color w:val="0563C1" w:themeColor="hyperlink"/>
      <w:u w:val="single"/>
    </w:rPr>
  </w:style>
  <w:style w:type="character" w:customStyle="1" w:styleId="UnresolvedMention">
    <w:name w:val="Unresolved Mention"/>
    <w:basedOn w:val="DefaultParagraphFont"/>
    <w:uiPriority w:val="99"/>
    <w:semiHidden/>
    <w:unhideWhenUsed/>
    <w:rsid w:val="002A4904"/>
    <w:rPr>
      <w:color w:val="808080"/>
      <w:shd w:val="clear" w:color="auto" w:fill="E6E6E6"/>
    </w:rPr>
  </w:style>
  <w:style w:type="paragraph" w:styleId="Header">
    <w:name w:val="header"/>
    <w:basedOn w:val="Normal"/>
    <w:link w:val="HeaderChar"/>
    <w:uiPriority w:val="99"/>
    <w:unhideWhenUsed/>
    <w:rsid w:val="004D0D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0D49"/>
  </w:style>
  <w:style w:type="paragraph" w:styleId="Footer">
    <w:name w:val="footer"/>
    <w:basedOn w:val="Normal"/>
    <w:link w:val="FooterChar"/>
    <w:uiPriority w:val="99"/>
    <w:unhideWhenUsed/>
    <w:rsid w:val="004D0D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0D49"/>
  </w:style>
  <w:style w:type="paragraph" w:styleId="BalloonText">
    <w:name w:val="Balloon Text"/>
    <w:basedOn w:val="Normal"/>
    <w:link w:val="BalloonTextChar"/>
    <w:uiPriority w:val="99"/>
    <w:semiHidden/>
    <w:unhideWhenUsed/>
    <w:rsid w:val="005073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31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yperlink" Target="https://www.energy.vic.gov.au/renewable-energy/victorian-renewable-energy-auction-scheme" TargetMode="External"/><Relationship Id="rId13" Type="http://schemas.openxmlformats.org/officeDocument/2006/relationships/hyperlink" Target="mailto:comms@cvga.org.au" TargetMode="Externa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www.cvga.org.au" TargetMode="External"/><Relationship Id="rId2" Type="http://schemas.openxmlformats.org/officeDocument/2006/relationships/hyperlink" Target="http://www.cvga.org.au" TargetMode="External"/><Relationship Id="rId3"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obLaw:Downloads:EOI%20shared%20value%20projects-Energy%20A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E5696541CE75488D3711351C3258C6"/>
        <w:category>
          <w:name w:val="General"/>
          <w:gallery w:val="placeholder"/>
        </w:category>
        <w:types>
          <w:type w:val="bbPlcHdr"/>
        </w:types>
        <w:behaviors>
          <w:behavior w:val="content"/>
        </w:behaviors>
        <w:guid w:val="{6ECACFD5-4D25-434D-87CB-B25FD3926024}"/>
      </w:docPartPr>
      <w:docPartBody>
        <w:p w14:paraId="6F23F05A" w14:textId="225745A8" w:rsidR="00AA09D7" w:rsidRDefault="00AA09D7" w:rsidP="00AA09D7">
          <w:pPr>
            <w:pStyle w:val="DEE5696541CE75488D3711351C3258C6"/>
            <w:rPr>
              <w:rFonts w:hint="eastAsia"/>
            </w:rPr>
          </w:pPr>
          <w:r>
            <w:t>[Type text]</w:t>
          </w:r>
        </w:p>
      </w:docPartBody>
    </w:docPart>
    <w:docPart>
      <w:docPartPr>
        <w:name w:val="E00D50018A4DD742962987AF6617424D"/>
        <w:category>
          <w:name w:val="General"/>
          <w:gallery w:val="placeholder"/>
        </w:category>
        <w:types>
          <w:type w:val="bbPlcHdr"/>
        </w:types>
        <w:behaviors>
          <w:behavior w:val="content"/>
        </w:behaviors>
        <w:guid w:val="{4E365378-1169-8E4B-BBD0-9F811C42E5BB}"/>
      </w:docPartPr>
      <w:docPartBody>
        <w:p w14:paraId="3F40C0AF" w14:textId="19468DED" w:rsidR="00AA09D7" w:rsidRDefault="00AA09D7" w:rsidP="00AA09D7">
          <w:pPr>
            <w:pStyle w:val="E00D50018A4DD742962987AF6617424D"/>
            <w:rPr>
              <w:rFonts w:hint="eastAsia"/>
            </w:rPr>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auto"/>
    <w:pitch w:val="variable"/>
    <w:sig w:usb0="A00002EF" w:usb1="4000207B" w:usb2="00000000" w:usb3="00000000" w:csb0="0000019F" w:csb1="00000000"/>
  </w:font>
  <w:font w:name="游ゴシック Light">
    <w:panose1 w:val="00000000000000000000"/>
    <w:charset w:val="80"/>
    <w:family w:val="roman"/>
    <w:notTrueType/>
    <w:pitch w:val="default"/>
  </w:font>
  <w:font w:name="Calibri">
    <w:altName w:val="Arial"/>
    <w:panose1 w:val="020F050202020403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í}éáAä€ÉSÉVÉbÉN ÉåÉMÉÖÉâÅ[">
    <w:charset w:val="00"/>
    <w:family w:val="auto"/>
    <w:pitch w:val="variable"/>
    <w:sig w:usb0="800002CF" w:usb1="68C7FCFC" w:usb2="00000012" w:usb3="00000000" w:csb0="00020005" w:csb1="00000000"/>
  </w:font>
  <w:font w:name="游明朝">
    <w:panose1 w:val="00000000000000000000"/>
    <w:charset w:val="80"/>
    <w:family w:val="roman"/>
    <w:notTrueType/>
    <w:pitch w:val="default"/>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9D7"/>
    <w:rsid w:val="00AA09D7"/>
    <w:rsid w:val="00EA5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E5696541CE75488D3711351C3258C6">
    <w:name w:val="DEE5696541CE75488D3711351C3258C6"/>
    <w:rsid w:val="00AA09D7"/>
  </w:style>
  <w:style w:type="paragraph" w:customStyle="1" w:styleId="E00D50018A4DD742962987AF6617424D">
    <w:name w:val="E00D50018A4DD742962987AF6617424D"/>
    <w:rsid w:val="00AA09D7"/>
  </w:style>
  <w:style w:type="paragraph" w:customStyle="1" w:styleId="1E8EE907B581BC4886DFD0DB7C9E9C21">
    <w:name w:val="1E8EE907B581BC4886DFD0DB7C9E9C21"/>
    <w:rsid w:val="00AA09D7"/>
  </w:style>
  <w:style w:type="paragraph" w:customStyle="1" w:styleId="FFF00DDD2900294FABE26D4F5CA7AE7A">
    <w:name w:val="FFF00DDD2900294FABE26D4F5CA7AE7A"/>
    <w:rsid w:val="00AA09D7"/>
  </w:style>
  <w:style w:type="paragraph" w:customStyle="1" w:styleId="0935F4DFCA9A5748BDFF31858F8E5B70">
    <w:name w:val="0935F4DFCA9A5748BDFF31858F8E5B70"/>
    <w:rsid w:val="00AA09D7"/>
  </w:style>
  <w:style w:type="paragraph" w:customStyle="1" w:styleId="78D6020DBCE1B74AB14956E107C5BF76">
    <w:name w:val="78D6020DBCE1B74AB14956E107C5BF76"/>
    <w:rsid w:val="00AA09D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E5696541CE75488D3711351C3258C6">
    <w:name w:val="DEE5696541CE75488D3711351C3258C6"/>
    <w:rsid w:val="00AA09D7"/>
  </w:style>
  <w:style w:type="paragraph" w:customStyle="1" w:styleId="E00D50018A4DD742962987AF6617424D">
    <w:name w:val="E00D50018A4DD742962987AF6617424D"/>
    <w:rsid w:val="00AA09D7"/>
  </w:style>
  <w:style w:type="paragraph" w:customStyle="1" w:styleId="1E8EE907B581BC4886DFD0DB7C9E9C21">
    <w:name w:val="1E8EE907B581BC4886DFD0DB7C9E9C21"/>
    <w:rsid w:val="00AA09D7"/>
  </w:style>
  <w:style w:type="paragraph" w:customStyle="1" w:styleId="FFF00DDD2900294FABE26D4F5CA7AE7A">
    <w:name w:val="FFF00DDD2900294FABE26D4F5CA7AE7A"/>
    <w:rsid w:val="00AA09D7"/>
  </w:style>
  <w:style w:type="paragraph" w:customStyle="1" w:styleId="0935F4DFCA9A5748BDFF31858F8E5B70">
    <w:name w:val="0935F4DFCA9A5748BDFF31858F8E5B70"/>
    <w:rsid w:val="00AA09D7"/>
  </w:style>
  <w:style w:type="paragraph" w:customStyle="1" w:styleId="78D6020DBCE1B74AB14956E107C5BF76">
    <w:name w:val="78D6020DBCE1B74AB14956E107C5BF76"/>
    <w:rsid w:val="00AA0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EE24D-E8B7-0949-B55B-CFF358EE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EOI shared value projects-Energy Auctions.dotm</Template>
  <TotalTime>3</TotalTime>
  <Pages>5</Pages>
  <Words>764</Words>
  <Characters>4359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Law</dc:creator>
  <cp:keywords/>
  <dc:description/>
  <cp:lastModifiedBy>Rob Law</cp:lastModifiedBy>
  <cp:revision>3</cp:revision>
  <dcterms:created xsi:type="dcterms:W3CDTF">2017-11-22T03:12:00Z</dcterms:created>
  <dcterms:modified xsi:type="dcterms:W3CDTF">2017-11-22T03:14:00Z</dcterms:modified>
</cp:coreProperties>
</file>