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16ED" w14:textId="77777777" w:rsidR="003E1560" w:rsidRPr="008D6542" w:rsidRDefault="003E1560" w:rsidP="003E1560">
      <w:pPr>
        <w:spacing w:after="240"/>
        <w:rPr>
          <w:rFonts w:ascii="Calibri" w:hAnsi="Calibri" w:cs="Arial"/>
          <w:b/>
          <w:color w:val="262626"/>
          <w:sz w:val="22"/>
          <w:szCs w:val="22"/>
        </w:rPr>
      </w:pPr>
      <w:r w:rsidRPr="008D6542">
        <w:rPr>
          <w:rFonts w:ascii="Calibri" w:hAnsi="Calibri" w:cs="Arial"/>
          <w:b/>
          <w:color w:val="262626"/>
          <w:sz w:val="22"/>
          <w:szCs w:val="22"/>
        </w:rPr>
        <w:t>POSITION DESCRIPTION</w:t>
      </w:r>
    </w:p>
    <w:p w14:paraId="5169FAB7" w14:textId="3D84C03D" w:rsidR="00AD2646" w:rsidRDefault="003E1560" w:rsidP="003E156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</w:t>
      </w:r>
      <w:r w:rsidR="00AD2646">
        <w:rPr>
          <w:rFonts w:ascii="Calibri" w:hAnsi="Calibri" w:cs="Calibri"/>
          <w:b/>
          <w:sz w:val="22"/>
          <w:szCs w:val="22"/>
        </w:rPr>
        <w:t>gram</w:t>
      </w:r>
      <w:r>
        <w:rPr>
          <w:rFonts w:ascii="Calibri" w:hAnsi="Calibri" w:cs="Calibri"/>
          <w:b/>
          <w:sz w:val="22"/>
          <w:szCs w:val="22"/>
        </w:rPr>
        <w:t xml:space="preserve"> Manager</w:t>
      </w:r>
      <w:r w:rsidRPr="003D3360">
        <w:rPr>
          <w:rFonts w:ascii="Calibri" w:hAnsi="Calibri" w:cs="Calibri"/>
          <w:b/>
          <w:sz w:val="22"/>
          <w:szCs w:val="22"/>
        </w:rPr>
        <w:t xml:space="preserve"> </w:t>
      </w:r>
      <w:r w:rsidR="00AD2646">
        <w:rPr>
          <w:rFonts w:ascii="Calibri" w:hAnsi="Calibri" w:cs="Calibri"/>
          <w:b/>
          <w:sz w:val="22"/>
          <w:szCs w:val="22"/>
        </w:rPr>
        <w:t xml:space="preserve">Role </w:t>
      </w:r>
    </w:p>
    <w:p w14:paraId="26442CAA" w14:textId="77777777" w:rsidR="00AD2646" w:rsidRDefault="00AD2646" w:rsidP="003E1560">
      <w:pPr>
        <w:rPr>
          <w:rFonts w:ascii="Calibri" w:hAnsi="Calibri" w:cs="Calibri"/>
          <w:b/>
          <w:sz w:val="22"/>
          <w:szCs w:val="22"/>
        </w:rPr>
      </w:pPr>
    </w:p>
    <w:p w14:paraId="3E5C678D" w14:textId="3E042F7F" w:rsidR="003E1560" w:rsidRPr="0047167D" w:rsidRDefault="00AD2646" w:rsidP="003E1560">
      <w:pPr>
        <w:rPr>
          <w:rFonts w:ascii="Calibri" w:hAnsi="Calibri" w:cs="Calibri"/>
          <w:bCs/>
          <w:sz w:val="22"/>
          <w:szCs w:val="22"/>
        </w:rPr>
      </w:pPr>
      <w:r w:rsidRPr="0047167D">
        <w:rPr>
          <w:rFonts w:ascii="Calibri" w:hAnsi="Calibri" w:cs="Calibri"/>
          <w:bCs/>
          <w:sz w:val="22"/>
          <w:szCs w:val="22"/>
        </w:rPr>
        <w:t xml:space="preserve">Come and work with an exciting organisation working on leading climate change projects, advocacy and knowledge sharing in central and north west Victoria. The Central Victorian Greenhouse Alliance is seeking a part time Program Manager role to support the organisation achieve its vision. </w:t>
      </w:r>
    </w:p>
    <w:p w14:paraId="79FD63D0" w14:textId="77777777" w:rsidR="003E1560" w:rsidRPr="0047167D" w:rsidRDefault="003E1560" w:rsidP="003E1560">
      <w:pPr>
        <w:rPr>
          <w:rFonts w:ascii="Calibri" w:hAnsi="Calibri" w:cs="Calibri"/>
          <w:b/>
          <w:sz w:val="22"/>
          <w:szCs w:val="22"/>
        </w:rPr>
      </w:pPr>
    </w:p>
    <w:p w14:paraId="08EB095E" w14:textId="77777777" w:rsidR="003E1560" w:rsidRPr="0047167D" w:rsidRDefault="003E1560" w:rsidP="003E1560">
      <w:pPr>
        <w:rPr>
          <w:rFonts w:ascii="Calibri" w:hAnsi="Calibri" w:cs="Calibri"/>
          <w:b/>
          <w:sz w:val="22"/>
          <w:szCs w:val="22"/>
        </w:rPr>
      </w:pPr>
      <w:r w:rsidRPr="0047167D">
        <w:rPr>
          <w:rFonts w:ascii="Calibri" w:eastAsia="Calibri" w:hAnsi="Calibri" w:cs="Calibri"/>
          <w:b/>
          <w:sz w:val="22"/>
          <w:szCs w:val="22"/>
        </w:rPr>
        <w:t xml:space="preserve">Reporting: </w:t>
      </w:r>
      <w:r w:rsidRPr="0047167D">
        <w:rPr>
          <w:rFonts w:ascii="Calibri" w:eastAsia="Calibri" w:hAnsi="Calibri" w:cs="Calibri"/>
          <w:sz w:val="22"/>
          <w:szCs w:val="22"/>
        </w:rPr>
        <w:t xml:space="preserve">CVGA Executive Officer </w:t>
      </w:r>
    </w:p>
    <w:p w14:paraId="3BD316B8" w14:textId="77777777" w:rsidR="003E1560" w:rsidRPr="0047167D" w:rsidRDefault="003E1560" w:rsidP="003E1560">
      <w:pPr>
        <w:pStyle w:val="Headinglevel2"/>
        <w:shd w:val="clear" w:color="auto" w:fill="FFFFFF"/>
        <w:spacing w:before="0" w:after="100" w:afterAutospacing="1"/>
        <w:contextualSpacing/>
        <w:rPr>
          <w:rFonts w:ascii="Calibri" w:eastAsia="Calibri" w:hAnsi="Calibri" w:cs="Calibri"/>
          <w:b w:val="0"/>
          <w:color w:val="auto"/>
          <w:szCs w:val="22"/>
        </w:rPr>
      </w:pPr>
      <w:r w:rsidRPr="0047167D">
        <w:rPr>
          <w:rFonts w:ascii="Calibri" w:eastAsia="Calibri" w:hAnsi="Calibri" w:cs="Calibri"/>
          <w:color w:val="auto"/>
          <w:szCs w:val="22"/>
        </w:rPr>
        <w:t>Salary:</w:t>
      </w:r>
      <w:r w:rsidRPr="0047167D">
        <w:rPr>
          <w:rFonts w:ascii="Calibri" w:eastAsia="Calibri" w:hAnsi="Calibri" w:cs="Calibri"/>
          <w:b w:val="0"/>
          <w:color w:val="auto"/>
          <w:szCs w:val="22"/>
        </w:rPr>
        <w:t xml:space="preserve"> </w:t>
      </w:r>
      <w:r w:rsidRPr="0047167D">
        <w:rPr>
          <w:rFonts w:ascii="Calibri" w:hAnsi="Calibri" w:cs="Calibri"/>
          <w:b w:val="0"/>
          <w:color w:val="auto"/>
          <w:szCs w:val="22"/>
        </w:rPr>
        <w:t>$78,000 ($40 per hour)</w:t>
      </w:r>
      <w:r w:rsidRPr="0047167D">
        <w:rPr>
          <w:rFonts w:ascii="Calibri" w:hAnsi="Calibri" w:cs="Calibri"/>
          <w:szCs w:val="22"/>
        </w:rPr>
        <w:t xml:space="preserve"> </w:t>
      </w:r>
      <w:r w:rsidRPr="0047167D">
        <w:rPr>
          <w:rFonts w:ascii="Calibri" w:eastAsia="Calibri" w:hAnsi="Calibri" w:cs="Calibri"/>
          <w:b w:val="0"/>
          <w:color w:val="auto"/>
          <w:szCs w:val="22"/>
        </w:rPr>
        <w:t xml:space="preserve">pro </w:t>
      </w:r>
      <w:proofErr w:type="gramStart"/>
      <w:r w:rsidRPr="0047167D">
        <w:rPr>
          <w:rFonts w:ascii="Calibri" w:eastAsia="Calibri" w:hAnsi="Calibri" w:cs="Calibri"/>
          <w:b w:val="0"/>
          <w:color w:val="auto"/>
          <w:szCs w:val="22"/>
        </w:rPr>
        <w:t>rata</w:t>
      </w:r>
      <w:proofErr w:type="gramEnd"/>
      <w:r w:rsidRPr="0047167D">
        <w:rPr>
          <w:rFonts w:ascii="Calibri" w:eastAsia="Calibri" w:hAnsi="Calibri" w:cs="Calibri"/>
          <w:b w:val="0"/>
          <w:color w:val="auto"/>
          <w:szCs w:val="22"/>
        </w:rPr>
        <w:t xml:space="preserve"> plus super, </w:t>
      </w:r>
      <w:proofErr w:type="spellStart"/>
      <w:r w:rsidRPr="0047167D">
        <w:rPr>
          <w:rFonts w:ascii="Calibri" w:eastAsia="Calibri" w:hAnsi="Calibri" w:cs="Calibri"/>
          <w:b w:val="0"/>
          <w:color w:val="auto"/>
          <w:szCs w:val="22"/>
        </w:rPr>
        <w:t>workcover</w:t>
      </w:r>
      <w:proofErr w:type="spellEnd"/>
      <w:r w:rsidRPr="0047167D">
        <w:rPr>
          <w:rFonts w:ascii="Calibri" w:eastAsia="Calibri" w:hAnsi="Calibri" w:cs="Calibri"/>
          <w:b w:val="0"/>
          <w:color w:val="auto"/>
          <w:szCs w:val="22"/>
        </w:rPr>
        <w:t xml:space="preserve"> and leave entitlements. </w:t>
      </w:r>
    </w:p>
    <w:p w14:paraId="2C1B53D5" w14:textId="3EB2A3E5" w:rsidR="003E1560" w:rsidRPr="0047167D" w:rsidRDefault="003E1560" w:rsidP="003E1560">
      <w:pPr>
        <w:pStyle w:val="Headinglevel2"/>
        <w:shd w:val="clear" w:color="auto" w:fill="FFFFFF"/>
        <w:spacing w:before="0" w:after="100" w:afterAutospacing="1"/>
        <w:contextualSpacing/>
        <w:rPr>
          <w:rFonts w:ascii="Calibri" w:eastAsia="Calibri" w:hAnsi="Calibri" w:cs="Calibri"/>
          <w:b w:val="0"/>
          <w:color w:val="auto"/>
          <w:szCs w:val="22"/>
        </w:rPr>
      </w:pPr>
      <w:r w:rsidRPr="0047167D">
        <w:rPr>
          <w:rFonts w:ascii="Calibri" w:eastAsia="Calibri" w:hAnsi="Calibri" w:cs="Calibri"/>
          <w:color w:val="auto"/>
          <w:szCs w:val="22"/>
        </w:rPr>
        <w:t xml:space="preserve">Hours worked: </w:t>
      </w:r>
      <w:r w:rsidRPr="0047167D">
        <w:rPr>
          <w:rFonts w:ascii="Calibri" w:eastAsia="Calibri" w:hAnsi="Calibri" w:cs="Calibri"/>
          <w:b w:val="0"/>
          <w:color w:val="auto"/>
          <w:szCs w:val="22"/>
        </w:rPr>
        <w:t>Part time 15</w:t>
      </w:r>
      <w:r w:rsidR="00AD2646" w:rsidRPr="0047167D">
        <w:rPr>
          <w:rFonts w:ascii="Calibri" w:eastAsia="Calibri" w:hAnsi="Calibri" w:cs="Calibri"/>
          <w:b w:val="0"/>
          <w:color w:val="auto"/>
          <w:szCs w:val="22"/>
        </w:rPr>
        <w:t>-22.5</w:t>
      </w:r>
      <w:r w:rsidRPr="0047167D">
        <w:rPr>
          <w:rFonts w:ascii="Calibri" w:eastAsia="Calibri" w:hAnsi="Calibri" w:cs="Calibri"/>
          <w:b w:val="0"/>
          <w:color w:val="auto"/>
          <w:szCs w:val="22"/>
        </w:rPr>
        <w:t xml:space="preserve"> hours per week</w:t>
      </w:r>
      <w:r w:rsidR="00AD2646" w:rsidRPr="0047167D">
        <w:rPr>
          <w:rFonts w:ascii="Calibri" w:eastAsia="Calibri" w:hAnsi="Calibri" w:cs="Calibri"/>
          <w:b w:val="0"/>
          <w:color w:val="auto"/>
          <w:szCs w:val="22"/>
        </w:rPr>
        <w:t xml:space="preserve"> (0.4-0.6 full time equivalent negotiable) </w:t>
      </w:r>
    </w:p>
    <w:p w14:paraId="2F6BD4B1" w14:textId="08156E32" w:rsidR="003E1560" w:rsidRPr="0047167D" w:rsidRDefault="003E1560" w:rsidP="003E1560">
      <w:pPr>
        <w:pStyle w:val="Headinglevel2"/>
        <w:shd w:val="clear" w:color="auto" w:fill="FFFFFF"/>
        <w:spacing w:before="0" w:after="100" w:afterAutospacing="1"/>
        <w:contextualSpacing/>
        <w:rPr>
          <w:rFonts w:ascii="Calibri" w:eastAsia="Calibri" w:hAnsi="Calibri" w:cs="Calibri"/>
          <w:b w:val="0"/>
          <w:color w:val="auto"/>
          <w:szCs w:val="22"/>
        </w:rPr>
      </w:pPr>
      <w:r w:rsidRPr="0047167D">
        <w:rPr>
          <w:rFonts w:ascii="Calibri" w:eastAsia="Calibri" w:hAnsi="Calibri" w:cs="Calibri"/>
          <w:color w:val="auto"/>
          <w:szCs w:val="22"/>
        </w:rPr>
        <w:t>Based:</w:t>
      </w:r>
      <w:r w:rsidRPr="0047167D">
        <w:rPr>
          <w:rFonts w:ascii="Calibri" w:eastAsia="Calibri" w:hAnsi="Calibri" w:cs="Calibri"/>
          <w:b w:val="0"/>
          <w:color w:val="auto"/>
          <w:szCs w:val="22"/>
        </w:rPr>
        <w:t xml:space="preserve"> </w:t>
      </w:r>
      <w:r w:rsidR="00AD28FA" w:rsidRPr="0047167D">
        <w:rPr>
          <w:rFonts w:ascii="Calibri" w:eastAsia="Calibri" w:hAnsi="Calibri" w:cs="Calibri"/>
          <w:b w:val="0"/>
          <w:color w:val="auto"/>
          <w:szCs w:val="22"/>
        </w:rPr>
        <w:t>Preference for C</w:t>
      </w:r>
      <w:r w:rsidRPr="0047167D">
        <w:rPr>
          <w:rFonts w:ascii="Calibri" w:eastAsia="Calibri" w:hAnsi="Calibri" w:cs="Calibri"/>
          <w:b w:val="0"/>
          <w:color w:val="auto"/>
          <w:szCs w:val="22"/>
        </w:rPr>
        <w:t>astlemaine</w:t>
      </w:r>
      <w:r w:rsidR="00AD28FA" w:rsidRPr="0047167D">
        <w:rPr>
          <w:rFonts w:ascii="Calibri" w:eastAsia="Calibri" w:hAnsi="Calibri" w:cs="Calibri"/>
          <w:b w:val="0"/>
          <w:color w:val="auto"/>
          <w:szCs w:val="22"/>
        </w:rPr>
        <w:t xml:space="preserve"> (working from home arrangements negotiable) </w:t>
      </w:r>
    </w:p>
    <w:p w14:paraId="56CB5A9F" w14:textId="77134A85" w:rsidR="003E1560" w:rsidRPr="0047167D" w:rsidRDefault="003E1560" w:rsidP="003E1560">
      <w:pPr>
        <w:pStyle w:val="Headinglevel2"/>
        <w:shd w:val="clear" w:color="auto" w:fill="FFFFFF"/>
        <w:spacing w:before="0" w:after="100" w:afterAutospacing="1"/>
        <w:contextualSpacing/>
        <w:rPr>
          <w:rFonts w:ascii="Calibri" w:eastAsia="Calibri" w:hAnsi="Calibri" w:cs="Calibri"/>
          <w:b w:val="0"/>
          <w:color w:val="auto"/>
          <w:szCs w:val="22"/>
        </w:rPr>
      </w:pPr>
      <w:r w:rsidRPr="0047167D">
        <w:rPr>
          <w:rFonts w:ascii="Calibri" w:eastAsia="Calibri" w:hAnsi="Calibri" w:cs="Calibri"/>
          <w:color w:val="auto"/>
          <w:szCs w:val="22"/>
        </w:rPr>
        <w:t>Commencement:</w:t>
      </w:r>
      <w:r w:rsidRPr="0047167D">
        <w:rPr>
          <w:rFonts w:ascii="Calibri" w:eastAsia="Calibri" w:hAnsi="Calibri" w:cs="Calibri"/>
          <w:b w:val="0"/>
          <w:color w:val="auto"/>
          <w:szCs w:val="22"/>
        </w:rPr>
        <w:t xml:space="preserve">  </w:t>
      </w:r>
      <w:r w:rsidR="00AD28FA" w:rsidRPr="0047167D">
        <w:rPr>
          <w:rFonts w:ascii="Calibri" w:eastAsia="Calibri" w:hAnsi="Calibri" w:cs="Calibri"/>
          <w:b w:val="0"/>
          <w:color w:val="auto"/>
          <w:szCs w:val="22"/>
        </w:rPr>
        <w:t xml:space="preserve">Late Feb/Early March 2021 </w:t>
      </w:r>
    </w:p>
    <w:p w14:paraId="3A1EB89E" w14:textId="3B2F0CF7" w:rsidR="00AD28FA" w:rsidRPr="0047167D" w:rsidRDefault="00AD28FA" w:rsidP="003E1560">
      <w:pPr>
        <w:pStyle w:val="Headinglevel2"/>
        <w:shd w:val="clear" w:color="auto" w:fill="FFFFFF"/>
        <w:spacing w:before="0" w:after="100" w:afterAutospacing="1"/>
        <w:contextualSpacing/>
        <w:rPr>
          <w:rFonts w:ascii="Calibri" w:eastAsia="Calibri" w:hAnsi="Calibri" w:cs="Calibri"/>
          <w:b w:val="0"/>
          <w:color w:val="auto"/>
          <w:szCs w:val="22"/>
        </w:rPr>
      </w:pPr>
      <w:r w:rsidRPr="0047167D">
        <w:rPr>
          <w:rFonts w:ascii="Calibri" w:eastAsia="Calibri" w:hAnsi="Calibri" w:cs="Calibri"/>
          <w:bCs/>
          <w:color w:val="auto"/>
          <w:szCs w:val="22"/>
        </w:rPr>
        <w:t>Term:</w:t>
      </w:r>
      <w:r w:rsidRPr="0047167D">
        <w:rPr>
          <w:rFonts w:ascii="Calibri" w:eastAsia="Calibri" w:hAnsi="Calibri" w:cs="Calibri"/>
          <w:b w:val="0"/>
          <w:color w:val="auto"/>
          <w:szCs w:val="22"/>
        </w:rPr>
        <w:t xml:space="preserve"> 1 year (Maternity leave position)</w:t>
      </w:r>
    </w:p>
    <w:p w14:paraId="52607B2C" w14:textId="664661F4" w:rsidR="003E1560" w:rsidRPr="0047167D" w:rsidRDefault="00AD28FA" w:rsidP="003E1560">
      <w:pPr>
        <w:spacing w:after="240"/>
        <w:rPr>
          <w:rFonts w:ascii="Calibri" w:hAnsi="Calibri" w:cs="Calibri"/>
          <w:sz w:val="22"/>
          <w:szCs w:val="22"/>
        </w:rPr>
      </w:pPr>
      <w:r w:rsidRPr="0047167D">
        <w:rPr>
          <w:rFonts w:ascii="Calibri" w:hAnsi="Calibri" w:cs="Calibri"/>
          <w:sz w:val="22"/>
          <w:szCs w:val="22"/>
        </w:rPr>
        <w:t xml:space="preserve">Provide centralised Project Management for the Alliance’s current and new projects on climate change and energy. Assist in the management of </w:t>
      </w:r>
      <w:r w:rsidR="003E1560" w:rsidRPr="0047167D">
        <w:rPr>
          <w:rFonts w:ascii="Calibri" w:hAnsi="Calibri" w:cs="Calibri"/>
          <w:sz w:val="22"/>
          <w:szCs w:val="22"/>
        </w:rPr>
        <w:t xml:space="preserve">the CVGA and provide support to the Executive Officer, including meeting attendance, minute taking, and liaison with CVGA sub-contractors. </w:t>
      </w:r>
    </w:p>
    <w:p w14:paraId="0532868E" w14:textId="77777777" w:rsidR="003E1560" w:rsidRPr="0047167D" w:rsidRDefault="003E1560" w:rsidP="003E1560">
      <w:pPr>
        <w:spacing w:after="240"/>
        <w:rPr>
          <w:rFonts w:ascii="Calibri" w:hAnsi="Calibri" w:cs="Calibri"/>
          <w:b/>
          <w:sz w:val="22"/>
          <w:szCs w:val="22"/>
          <w:u w:val="single"/>
        </w:rPr>
      </w:pPr>
      <w:r w:rsidRPr="0047167D">
        <w:rPr>
          <w:rFonts w:ascii="Calibri" w:hAnsi="Calibri" w:cs="Calibri"/>
          <w:b/>
          <w:sz w:val="22"/>
          <w:szCs w:val="22"/>
          <w:u w:val="single"/>
        </w:rPr>
        <w:t>Key responsibilities:</w:t>
      </w:r>
    </w:p>
    <w:p w14:paraId="69DE875C" w14:textId="77777777" w:rsidR="00AD28FA" w:rsidRPr="0047167D" w:rsidRDefault="00AD28FA" w:rsidP="00AD28FA">
      <w:pPr>
        <w:rPr>
          <w:rFonts w:ascii="Calibri" w:hAnsi="Calibri" w:cs="Calibri"/>
          <w:b/>
          <w:sz w:val="22"/>
          <w:szCs w:val="22"/>
        </w:rPr>
      </w:pPr>
      <w:r w:rsidRPr="0047167D">
        <w:rPr>
          <w:rFonts w:ascii="Calibri" w:hAnsi="Calibri" w:cs="Calibri"/>
          <w:b/>
          <w:sz w:val="22"/>
          <w:szCs w:val="22"/>
        </w:rPr>
        <w:t>CVGA Projects</w:t>
      </w:r>
    </w:p>
    <w:p w14:paraId="0C4782C1" w14:textId="338FC858" w:rsidR="00AD28FA" w:rsidRPr="0047167D" w:rsidRDefault="00AD28FA" w:rsidP="00AD28FA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 xml:space="preserve">Work with the Executive Officer to identify new project opportunities and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funding</w:t>
      </w:r>
      <w:proofErr w:type="gramEnd"/>
    </w:p>
    <w:p w14:paraId="18FBB229" w14:textId="17114317" w:rsidR="00AD28FA" w:rsidRPr="0047167D" w:rsidRDefault="00AD28FA" w:rsidP="00AD28FA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 xml:space="preserve">Develop project brief, stages and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completion</w:t>
      </w:r>
      <w:proofErr w:type="gramEnd"/>
    </w:p>
    <w:p w14:paraId="0AEE8B4A" w14:textId="77777777" w:rsidR="00AD28FA" w:rsidRPr="0047167D" w:rsidRDefault="00AD28FA" w:rsidP="00AD28FA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 xml:space="preserve">Schedule, attend and if required, lead project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meetings</w:t>
      </w:r>
      <w:proofErr w:type="gramEnd"/>
    </w:p>
    <w:p w14:paraId="7C6258CA" w14:textId="77777777" w:rsidR="00AD28FA" w:rsidRPr="0047167D" w:rsidRDefault="00AD28FA" w:rsidP="00AD28FA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 xml:space="preserve">Manage project timelines and administrative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requirements</w:t>
      </w:r>
      <w:proofErr w:type="gramEnd"/>
    </w:p>
    <w:p w14:paraId="63F54573" w14:textId="77777777" w:rsidR="00AD28FA" w:rsidRPr="0047167D" w:rsidRDefault="00AD28FA" w:rsidP="00AD28FA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 xml:space="preserve">Prepare documentation for project stakeholders including CVGA members, contractors, and funding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bodies</w:t>
      </w:r>
      <w:proofErr w:type="gramEnd"/>
    </w:p>
    <w:p w14:paraId="112D332B" w14:textId="77777777" w:rsidR="00AD28FA" w:rsidRPr="0047167D" w:rsidRDefault="00AD28FA" w:rsidP="00AD28FA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 xml:space="preserve">Collect and collate documentation from stakeholders for project for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consultants</w:t>
      </w:r>
      <w:proofErr w:type="gramEnd"/>
      <w:r w:rsidRPr="004716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3764795" w14:textId="0FD84672" w:rsidR="00AD28FA" w:rsidRPr="0047167D" w:rsidRDefault="00AD28FA" w:rsidP="00AD28FA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>Event Management (</w:t>
      </w:r>
      <w:proofErr w:type="spellStart"/>
      <w:r w:rsidRPr="0047167D">
        <w:rPr>
          <w:rFonts w:ascii="Calibri" w:hAnsi="Calibri" w:cs="Calibri"/>
          <w:color w:val="000000"/>
          <w:sz w:val="22"/>
          <w:szCs w:val="22"/>
        </w:rPr>
        <w:t>eg.</w:t>
      </w:r>
      <w:proofErr w:type="spellEnd"/>
      <w:r w:rsidRPr="0047167D">
        <w:rPr>
          <w:rFonts w:ascii="Calibri" w:hAnsi="Calibri" w:cs="Calibri"/>
          <w:color w:val="000000"/>
          <w:sz w:val="22"/>
          <w:szCs w:val="22"/>
        </w:rPr>
        <w:t xml:space="preserve"> Webinars, workshops etc) and meeting scheduling support as required.</w:t>
      </w:r>
    </w:p>
    <w:p w14:paraId="2FBC6795" w14:textId="070384D3" w:rsidR="00AD28FA" w:rsidRPr="0047167D" w:rsidRDefault="00AD28FA" w:rsidP="00AD28FA">
      <w:pPr>
        <w:spacing w:after="160" w:line="259" w:lineRule="auto"/>
        <w:contextualSpacing/>
        <w:rPr>
          <w:rFonts w:ascii="Calibri" w:hAnsi="Calibri" w:cs="Calibri"/>
          <w:sz w:val="22"/>
          <w:szCs w:val="22"/>
          <w:highlight w:val="yellow"/>
        </w:rPr>
      </w:pPr>
      <w:r w:rsidRPr="0047167D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7E60B439" w14:textId="38B91737" w:rsidR="003E1560" w:rsidRPr="0047167D" w:rsidRDefault="003E1560" w:rsidP="003E1560">
      <w:pPr>
        <w:rPr>
          <w:rFonts w:ascii="Calibri" w:hAnsi="Calibri" w:cs="Calibri"/>
          <w:b/>
          <w:sz w:val="22"/>
          <w:szCs w:val="22"/>
        </w:rPr>
      </w:pPr>
      <w:r w:rsidRPr="0047167D">
        <w:rPr>
          <w:rFonts w:ascii="Calibri" w:hAnsi="Calibri" w:cs="Calibri"/>
          <w:b/>
          <w:sz w:val="22"/>
          <w:szCs w:val="22"/>
        </w:rPr>
        <w:t>For the Board and Committees</w:t>
      </w:r>
    </w:p>
    <w:p w14:paraId="5EEEE937" w14:textId="3528BEB5" w:rsidR="003E1560" w:rsidRPr="0047167D" w:rsidRDefault="003E1560" w:rsidP="003E1560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>Prepare agenda</w:t>
      </w:r>
      <w:r w:rsidR="00AD2646" w:rsidRPr="0047167D">
        <w:rPr>
          <w:rFonts w:ascii="Calibri" w:hAnsi="Calibri" w:cs="Calibri"/>
          <w:color w:val="000000"/>
          <w:sz w:val="22"/>
          <w:szCs w:val="22"/>
        </w:rPr>
        <w:t>s</w:t>
      </w:r>
      <w:r w:rsidRPr="0047167D">
        <w:rPr>
          <w:rFonts w:ascii="Calibri" w:hAnsi="Calibri" w:cs="Calibri"/>
          <w:color w:val="000000"/>
          <w:sz w:val="22"/>
          <w:szCs w:val="22"/>
        </w:rPr>
        <w:t xml:space="preserve"> and manage Board and Committee papers under the direction of the Executive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Officer</w:t>
      </w:r>
      <w:proofErr w:type="gramEnd"/>
    </w:p>
    <w:p w14:paraId="0E75BC39" w14:textId="77777777" w:rsidR="003E1560" w:rsidRPr="0047167D" w:rsidRDefault="003E1560" w:rsidP="003E1560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 xml:space="preserve">Manage and maintain Board and Membership documents including Board nominations and Membership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agreements</w:t>
      </w:r>
      <w:proofErr w:type="gramEnd"/>
    </w:p>
    <w:p w14:paraId="55C296FF" w14:textId="77777777" w:rsidR="003E1560" w:rsidRPr="0047167D" w:rsidRDefault="003E1560" w:rsidP="003E1560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 xml:space="preserve">Take Minutes at Board and Finance and Audit Committee and all other meetings as required by the Executive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Office</w:t>
      </w:r>
      <w:proofErr w:type="gramEnd"/>
    </w:p>
    <w:p w14:paraId="78B17A14" w14:textId="77777777" w:rsidR="003E1560" w:rsidRPr="0047167D" w:rsidRDefault="003E1560" w:rsidP="003E1560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>Manage and maintain Board and Committee Action Lists</w:t>
      </w:r>
    </w:p>
    <w:p w14:paraId="7DE5DA8A" w14:textId="77777777" w:rsidR="003E1560" w:rsidRPr="0047167D" w:rsidRDefault="003E1560" w:rsidP="00AD28FA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75FDE833" w14:textId="77777777" w:rsidR="003E1560" w:rsidRPr="0047167D" w:rsidRDefault="003E1560" w:rsidP="003E1560">
      <w:pPr>
        <w:rPr>
          <w:rFonts w:ascii="Calibri" w:hAnsi="Calibri" w:cs="Calibri"/>
          <w:b/>
          <w:sz w:val="22"/>
          <w:szCs w:val="22"/>
        </w:rPr>
      </w:pPr>
      <w:r w:rsidRPr="0047167D">
        <w:rPr>
          <w:rFonts w:ascii="Calibri" w:hAnsi="Calibri" w:cs="Calibri"/>
          <w:b/>
          <w:sz w:val="22"/>
          <w:szCs w:val="22"/>
        </w:rPr>
        <w:t>CVGA Infrastructure</w:t>
      </w:r>
    </w:p>
    <w:p w14:paraId="31D49CFE" w14:textId="77777777" w:rsidR="003E1560" w:rsidRPr="0047167D" w:rsidRDefault="003E1560" w:rsidP="003E1560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>Maintain Office Equipment and basic IT functionality (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e.g.</w:t>
      </w:r>
      <w:proofErr w:type="gramEnd"/>
      <w:r w:rsidRPr="0047167D">
        <w:rPr>
          <w:rFonts w:ascii="Calibri" w:hAnsi="Calibri" w:cs="Calibri"/>
          <w:color w:val="000000"/>
          <w:sz w:val="22"/>
          <w:szCs w:val="22"/>
        </w:rPr>
        <w:t xml:space="preserve"> Office 365, </w:t>
      </w:r>
      <w:proofErr w:type="spellStart"/>
      <w:r w:rsidRPr="0047167D">
        <w:rPr>
          <w:rFonts w:ascii="Calibri" w:hAnsi="Calibri" w:cs="Calibri"/>
          <w:color w:val="000000"/>
          <w:sz w:val="22"/>
          <w:szCs w:val="22"/>
        </w:rPr>
        <w:t>Wifi</w:t>
      </w:r>
      <w:proofErr w:type="spellEnd"/>
      <w:r w:rsidRPr="0047167D">
        <w:rPr>
          <w:rFonts w:ascii="Calibri" w:hAnsi="Calibri" w:cs="Calibri"/>
          <w:color w:val="000000"/>
          <w:sz w:val="22"/>
          <w:szCs w:val="22"/>
        </w:rPr>
        <w:t xml:space="preserve"> connectivity, Email and Telecommunications functionality etc.)</w:t>
      </w:r>
    </w:p>
    <w:p w14:paraId="44979271" w14:textId="77777777" w:rsidR="003E1560" w:rsidRPr="0047167D" w:rsidRDefault="003E1560" w:rsidP="003E1560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 xml:space="preserve">Collect and sort mail, including scanning and filing as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appropriate</w:t>
      </w:r>
      <w:proofErr w:type="gramEnd"/>
    </w:p>
    <w:p w14:paraId="0EB5783C" w14:textId="77777777" w:rsidR="003E1560" w:rsidRPr="0047167D" w:rsidRDefault="003E1560" w:rsidP="003E1560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>Managing the Administration section of the CVGA filing system including collating and forwarding Board Papers as required</w:t>
      </w:r>
    </w:p>
    <w:p w14:paraId="62D24E4A" w14:textId="77777777" w:rsidR="003E1560" w:rsidRPr="0047167D" w:rsidRDefault="003E1560" w:rsidP="003E1560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 xml:space="preserve">Improve administrative procedures in the organisation as and when </w:t>
      </w:r>
      <w:proofErr w:type="gramStart"/>
      <w:r w:rsidRPr="0047167D">
        <w:rPr>
          <w:rFonts w:ascii="Calibri" w:hAnsi="Calibri" w:cs="Calibri"/>
          <w:color w:val="000000"/>
          <w:sz w:val="22"/>
          <w:szCs w:val="22"/>
        </w:rPr>
        <w:t>appropriate</w:t>
      </w:r>
      <w:proofErr w:type="gramEnd"/>
      <w:r w:rsidRPr="004716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2B07983" w14:textId="49951E1B" w:rsidR="003E1560" w:rsidRPr="0047167D" w:rsidRDefault="003E1560" w:rsidP="003E1560">
      <w:pPr>
        <w:widowControl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r w:rsidRPr="0047167D">
        <w:rPr>
          <w:rFonts w:ascii="Calibri" w:hAnsi="Calibri" w:cs="Calibri"/>
          <w:color w:val="000000"/>
          <w:sz w:val="22"/>
          <w:szCs w:val="22"/>
        </w:rPr>
        <w:t>Other Tasks as required by the Executive Officer as required</w:t>
      </w:r>
    </w:p>
    <w:p w14:paraId="743F3F6F" w14:textId="2218751F" w:rsidR="0047167D" w:rsidRPr="0047167D" w:rsidRDefault="0047167D" w:rsidP="0047167D">
      <w:pPr>
        <w:rPr>
          <w:rFonts w:ascii="Calibri" w:hAnsi="Calibri" w:cs="Calibri"/>
          <w:b/>
          <w:bCs/>
          <w:sz w:val="22"/>
          <w:szCs w:val="22"/>
        </w:rPr>
      </w:pPr>
      <w:r w:rsidRPr="0047167D">
        <w:rPr>
          <w:rFonts w:ascii="Calibri" w:hAnsi="Calibri" w:cs="Calibri"/>
          <w:b/>
          <w:bCs/>
          <w:sz w:val="22"/>
          <w:szCs w:val="22"/>
        </w:rPr>
        <w:lastRenderedPageBreak/>
        <w:t xml:space="preserve">Key Selection Criteria; Program Manager </w:t>
      </w:r>
    </w:p>
    <w:p w14:paraId="23CFE5AD" w14:textId="77777777" w:rsidR="0047167D" w:rsidRDefault="0047167D" w:rsidP="0047167D">
      <w:pPr>
        <w:rPr>
          <w:rFonts w:ascii="Calibri" w:hAnsi="Calibri" w:cs="Calibri"/>
          <w:sz w:val="22"/>
          <w:szCs w:val="22"/>
        </w:rPr>
      </w:pPr>
    </w:p>
    <w:p w14:paraId="39718D9F" w14:textId="1F51E521" w:rsidR="0047167D" w:rsidRPr="0047167D" w:rsidRDefault="0047167D" w:rsidP="0047167D">
      <w:pPr>
        <w:rPr>
          <w:rFonts w:ascii="Calibri" w:hAnsi="Calibri" w:cs="Calibri"/>
          <w:sz w:val="22"/>
          <w:szCs w:val="22"/>
        </w:rPr>
      </w:pPr>
      <w:r w:rsidRPr="0047167D">
        <w:rPr>
          <w:rFonts w:ascii="Calibri" w:hAnsi="Calibri" w:cs="Calibri"/>
          <w:sz w:val="22"/>
          <w:szCs w:val="22"/>
        </w:rPr>
        <w:t xml:space="preserve">Project Management: </w:t>
      </w:r>
    </w:p>
    <w:p w14:paraId="5452CFD2" w14:textId="77777777" w:rsidR="0047167D" w:rsidRPr="0047167D" w:rsidRDefault="0047167D" w:rsidP="0047167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47167D">
        <w:rPr>
          <w:rFonts w:ascii="Calibri" w:hAnsi="Calibri" w:cs="Calibri"/>
        </w:rPr>
        <w:t xml:space="preserve">Demonstrated project management skills with the ability to research, develop, coordinate, deliver and manage projects to achieve outcomes within set timelines. </w:t>
      </w:r>
    </w:p>
    <w:p w14:paraId="07FB9AF0" w14:textId="77777777" w:rsidR="0047167D" w:rsidRPr="0047167D" w:rsidRDefault="0047167D" w:rsidP="0047167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47167D">
        <w:rPr>
          <w:rFonts w:ascii="Calibri" w:hAnsi="Calibri" w:cs="Calibri"/>
        </w:rPr>
        <w:t xml:space="preserve">Demonstrated experience in managing budgets and project </w:t>
      </w:r>
      <w:proofErr w:type="gramStart"/>
      <w:r w:rsidRPr="0047167D">
        <w:rPr>
          <w:rFonts w:ascii="Calibri" w:hAnsi="Calibri" w:cs="Calibri"/>
        </w:rPr>
        <w:t>administration</w:t>
      </w:r>
      <w:proofErr w:type="gramEnd"/>
    </w:p>
    <w:p w14:paraId="5A738F06" w14:textId="77777777" w:rsidR="0047167D" w:rsidRPr="0047167D" w:rsidRDefault="0047167D" w:rsidP="0047167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47167D">
        <w:rPr>
          <w:rFonts w:ascii="Calibri" w:hAnsi="Calibri" w:cs="Calibri"/>
        </w:rPr>
        <w:t xml:space="preserve">Experience in sustainability, climate change and or local government </w:t>
      </w:r>
    </w:p>
    <w:p w14:paraId="1E42CEF8" w14:textId="77777777" w:rsidR="0047167D" w:rsidRPr="0047167D" w:rsidRDefault="0047167D" w:rsidP="0047167D">
      <w:pPr>
        <w:rPr>
          <w:rFonts w:ascii="Calibri" w:hAnsi="Calibri" w:cs="Calibri"/>
          <w:sz w:val="22"/>
          <w:szCs w:val="22"/>
        </w:rPr>
      </w:pPr>
      <w:r w:rsidRPr="0047167D">
        <w:rPr>
          <w:rFonts w:ascii="Calibri" w:hAnsi="Calibri" w:cs="Calibri"/>
          <w:sz w:val="22"/>
          <w:szCs w:val="22"/>
        </w:rPr>
        <w:t>Office Management</w:t>
      </w:r>
    </w:p>
    <w:p w14:paraId="040AC841" w14:textId="77777777" w:rsidR="0047167D" w:rsidRPr="0047167D" w:rsidRDefault="0047167D" w:rsidP="0047167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7167D">
        <w:rPr>
          <w:rFonts w:ascii="Calibri" w:hAnsi="Calibri" w:cs="Calibri"/>
        </w:rPr>
        <w:t xml:space="preserve">Demonstrated office management, administrative and HR </w:t>
      </w:r>
      <w:proofErr w:type="gramStart"/>
      <w:r w:rsidRPr="0047167D">
        <w:rPr>
          <w:rFonts w:ascii="Calibri" w:hAnsi="Calibri" w:cs="Calibri"/>
        </w:rPr>
        <w:t>experience</w:t>
      </w:r>
      <w:proofErr w:type="gramEnd"/>
      <w:r w:rsidRPr="0047167D">
        <w:rPr>
          <w:rFonts w:ascii="Calibri" w:hAnsi="Calibri" w:cs="Calibri"/>
        </w:rPr>
        <w:t xml:space="preserve"> </w:t>
      </w:r>
    </w:p>
    <w:p w14:paraId="2CB11605" w14:textId="77777777" w:rsidR="0047167D" w:rsidRPr="0047167D" w:rsidRDefault="0047167D" w:rsidP="0047167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7167D">
        <w:rPr>
          <w:rFonts w:ascii="Calibri" w:hAnsi="Calibri" w:cs="Calibri"/>
        </w:rPr>
        <w:t xml:space="preserve">Excellent time-management skills and ability to multi-task and prioritise work while continuing to meet </w:t>
      </w:r>
      <w:proofErr w:type="gramStart"/>
      <w:r w:rsidRPr="0047167D">
        <w:rPr>
          <w:rFonts w:ascii="Calibri" w:hAnsi="Calibri" w:cs="Calibri"/>
        </w:rPr>
        <w:t>deadlines</w:t>
      </w:r>
      <w:proofErr w:type="gramEnd"/>
    </w:p>
    <w:p w14:paraId="20A67E55" w14:textId="77777777" w:rsidR="0047167D" w:rsidRPr="0047167D" w:rsidRDefault="0047167D" w:rsidP="0047167D">
      <w:pPr>
        <w:pStyle w:val="ListParagraph"/>
        <w:numPr>
          <w:ilvl w:val="0"/>
          <w:numId w:val="3"/>
        </w:numPr>
        <w:rPr>
          <w:rFonts w:cstheme="minorHAnsi"/>
        </w:rPr>
      </w:pPr>
      <w:r w:rsidRPr="0047167D">
        <w:rPr>
          <w:rFonts w:cstheme="minorHAnsi"/>
        </w:rPr>
        <w:t xml:space="preserve">Proficient knowledge and experience with Office 365: Word, Excel, PowerPoint, and Outlook. </w:t>
      </w:r>
    </w:p>
    <w:p w14:paraId="78B0C846" w14:textId="77777777" w:rsidR="0047167D" w:rsidRPr="0047167D" w:rsidRDefault="0047167D" w:rsidP="0047167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</w:p>
    <w:p w14:paraId="0AAB2F9E" w14:textId="7AE4EC8A" w:rsidR="0047167D" w:rsidRPr="0047167D" w:rsidRDefault="004716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provide a covering letter, CV and address the Key Selection Criteria to </w:t>
      </w:r>
      <w:hyperlink r:id="rId7" w:history="1">
        <w:r w:rsidRPr="0047167D">
          <w:rPr>
            <w:rStyle w:val="Hyperlink"/>
            <w:rFonts w:asciiTheme="minorHAnsi" w:hAnsiTheme="minorHAnsi" w:cstheme="minorHAnsi"/>
            <w:sz w:val="22"/>
            <w:szCs w:val="22"/>
          </w:rPr>
          <w:t>admin@cvga.org.au</w:t>
        </w:r>
      </w:hyperlink>
      <w:r w:rsidRPr="004716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E6EC34" w14:textId="77777777" w:rsidR="0047167D" w:rsidRPr="0047167D" w:rsidRDefault="0047167D">
      <w:pPr>
        <w:rPr>
          <w:rFonts w:asciiTheme="minorHAnsi" w:hAnsiTheme="minorHAnsi" w:cstheme="minorHAnsi"/>
          <w:sz w:val="22"/>
          <w:szCs w:val="22"/>
        </w:rPr>
      </w:pPr>
    </w:p>
    <w:p w14:paraId="5966D325" w14:textId="639143E7" w:rsidR="003E1560" w:rsidRPr="0047167D" w:rsidRDefault="0047167D">
      <w:pPr>
        <w:rPr>
          <w:rFonts w:asciiTheme="minorHAnsi" w:hAnsiTheme="minorHAnsi" w:cstheme="minorHAnsi"/>
          <w:sz w:val="22"/>
          <w:szCs w:val="22"/>
        </w:rPr>
      </w:pPr>
      <w:r w:rsidRPr="0047167D">
        <w:rPr>
          <w:rFonts w:asciiTheme="minorHAnsi" w:hAnsiTheme="minorHAnsi" w:cstheme="minorHAnsi"/>
          <w:sz w:val="22"/>
          <w:szCs w:val="22"/>
        </w:rPr>
        <w:t>Applications close 10am Monday 22 February 2021</w:t>
      </w:r>
    </w:p>
    <w:sectPr w:rsidR="003E1560" w:rsidRPr="0047167D" w:rsidSect="00B92A12">
      <w:headerReference w:type="default" r:id="rId8"/>
      <w:footerReference w:type="default" r:id="rId9"/>
      <w:pgSz w:w="11906" w:h="16838"/>
      <w:pgMar w:top="255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E1B0" w14:textId="77777777" w:rsidR="005601CC" w:rsidRDefault="005601CC">
      <w:r>
        <w:separator/>
      </w:r>
    </w:p>
  </w:endnote>
  <w:endnote w:type="continuationSeparator" w:id="0">
    <w:p w14:paraId="1679E7FD" w14:textId="77777777" w:rsidR="005601CC" w:rsidRDefault="0056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DADF" w14:textId="77777777" w:rsidR="00C52BCD" w:rsidRDefault="001605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D6982EB" w14:textId="77777777" w:rsidR="00C52BCD" w:rsidRDefault="00560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F0C0E" w14:textId="77777777" w:rsidR="005601CC" w:rsidRDefault="005601CC">
      <w:r>
        <w:separator/>
      </w:r>
    </w:p>
  </w:footnote>
  <w:footnote w:type="continuationSeparator" w:id="0">
    <w:p w14:paraId="42FF071D" w14:textId="77777777" w:rsidR="005601CC" w:rsidRDefault="0056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4126" w14:textId="03862630" w:rsidR="00C52BCD" w:rsidRDefault="003E1560" w:rsidP="00572450">
    <w:pPr>
      <w:pStyle w:val="Header"/>
      <w:tabs>
        <w:tab w:val="left" w:pos="6521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CB593C" wp14:editId="2CEC625C">
          <wp:simplePos x="0" y="0"/>
          <wp:positionH relativeFrom="column">
            <wp:posOffset>-428625</wp:posOffset>
          </wp:positionH>
          <wp:positionV relativeFrom="paragraph">
            <wp:posOffset>-200025</wp:posOffset>
          </wp:positionV>
          <wp:extent cx="2430145" cy="952500"/>
          <wp:effectExtent l="0" t="0" r="8255" b="0"/>
          <wp:wrapSquare wrapText="bothSides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84019" w14:textId="77777777" w:rsidR="00C52BCD" w:rsidRPr="005E7B18" w:rsidRDefault="0016056F" w:rsidP="00572450">
    <w:pPr>
      <w:pStyle w:val="Header"/>
      <w:tabs>
        <w:tab w:val="left" w:pos="6521"/>
      </w:tabs>
      <w:ind w:right="-612"/>
      <w:jc w:val="right"/>
    </w:pPr>
    <w:r w:rsidRPr="005E7B18">
      <w:t>Central Victorian Greenhouse Alliance Incorporated</w:t>
    </w:r>
  </w:p>
  <w:p w14:paraId="618FCB22" w14:textId="77777777" w:rsidR="00C52BCD" w:rsidRPr="00224D3E" w:rsidRDefault="0016056F" w:rsidP="00572450">
    <w:pPr>
      <w:pStyle w:val="Header"/>
      <w:tabs>
        <w:tab w:val="left" w:pos="6521"/>
      </w:tabs>
      <w:ind w:right="-612"/>
      <w:jc w:val="right"/>
      <w:rPr>
        <w:color w:val="365F91"/>
      </w:rPr>
    </w:pPr>
    <w:r w:rsidRPr="005E7B18">
      <w:t>PO Box 215</w:t>
    </w:r>
    <w:r>
      <w:t xml:space="preserve"> </w:t>
    </w:r>
    <w:r w:rsidRPr="005E7B18">
      <w:t>Castlemaine Victoria 3450</w:t>
    </w:r>
  </w:p>
  <w:p w14:paraId="6470BF33" w14:textId="77777777" w:rsidR="00C52BCD" w:rsidRPr="005E7B18" w:rsidRDefault="005601CC" w:rsidP="00572450">
    <w:pPr>
      <w:tabs>
        <w:tab w:val="left" w:pos="4035"/>
        <w:tab w:val="left" w:pos="6521"/>
      </w:tabs>
      <w:ind w:right="-612"/>
      <w:jc w:val="right"/>
    </w:pPr>
    <w:hyperlink r:id="rId2" w:history="1">
      <w:r w:rsidR="0016056F" w:rsidRPr="005E7B18">
        <w:rPr>
          <w:rStyle w:val="Hyperlink"/>
        </w:rPr>
        <w:t>www.cvga.org.au</w:t>
      </w:r>
    </w:hyperlink>
  </w:p>
  <w:p w14:paraId="5463FE4A" w14:textId="77777777" w:rsidR="00C52BCD" w:rsidRDefault="0016056F" w:rsidP="00572450">
    <w:pPr>
      <w:ind w:left="5760" w:right="-612"/>
      <w:jc w:val="right"/>
    </w:pPr>
    <w:r w:rsidRPr="005E7B18">
      <w:rPr>
        <w:sz w:val="18"/>
      </w:rPr>
      <w:t>ABN 712 5687 8748</w:t>
    </w:r>
  </w:p>
  <w:p w14:paraId="1B1F32E7" w14:textId="4990F057" w:rsidR="00C52BCD" w:rsidRDefault="003E1560" w:rsidP="00572450">
    <w:pPr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B3B8C" wp14:editId="0E7214B4">
              <wp:simplePos x="0" y="0"/>
              <wp:positionH relativeFrom="column">
                <wp:posOffset>-923925</wp:posOffset>
              </wp:positionH>
              <wp:positionV relativeFrom="paragraph">
                <wp:posOffset>180340</wp:posOffset>
              </wp:positionV>
              <wp:extent cx="8839200" cy="90805"/>
              <wp:effectExtent l="19050" t="19050" r="38100" b="6159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39200" cy="90805"/>
                      </a:xfrm>
                      <a:prstGeom prst="rect">
                        <a:avLst/>
                      </a:prstGeom>
                      <a:solidFill>
                        <a:srgbClr val="D27D3B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73C429" id="Rectangle 3" o:spid="_x0000_s1026" style="position:absolute;margin-left:-72.75pt;margin-top:14.2pt;width:69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" fillcolor="#d27d3b" strokecolor="#f2f2f2" strokeweight="3pt">
              <v:shadow on="t" color="#4e6128" opacity=".5" offset="1pt"/>
            </v:rect>
          </w:pict>
        </mc:Fallback>
      </mc:AlternateContent>
    </w:r>
  </w:p>
  <w:p w14:paraId="16F08F7A" w14:textId="77777777" w:rsidR="00C52BCD" w:rsidRDefault="00560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087"/>
    <w:multiLevelType w:val="hybridMultilevel"/>
    <w:tmpl w:val="372CE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AA"/>
    <w:multiLevelType w:val="hybridMultilevel"/>
    <w:tmpl w:val="0A2C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F49"/>
    <w:multiLevelType w:val="hybridMultilevel"/>
    <w:tmpl w:val="E20E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3CBF"/>
    <w:multiLevelType w:val="hybridMultilevel"/>
    <w:tmpl w:val="5ADC1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60"/>
    <w:rsid w:val="0016056F"/>
    <w:rsid w:val="003E1560"/>
    <w:rsid w:val="0047167D"/>
    <w:rsid w:val="005601CC"/>
    <w:rsid w:val="00AD2646"/>
    <w:rsid w:val="00AD28FA"/>
    <w:rsid w:val="00CD4543"/>
    <w:rsid w:val="00EA23F7"/>
    <w:rsid w:val="00F1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980AE"/>
  <w15:chartTrackingRefBased/>
  <w15:docId w15:val="{DCEC2B15-A795-4D6F-9D40-D319CC7A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15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60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3E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60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Headinglevel2">
    <w:name w:val="Heading level 2"/>
    <w:basedOn w:val="Normal"/>
    <w:rsid w:val="003E1560"/>
    <w:pPr>
      <w:widowControl/>
      <w:autoSpaceDE/>
      <w:autoSpaceDN/>
      <w:adjustRightInd/>
      <w:spacing w:before="360" w:after="120" w:line="270" w:lineRule="exact"/>
      <w:outlineLvl w:val="0"/>
    </w:pPr>
    <w:rPr>
      <w:b/>
      <w:color w:val="889838"/>
      <w:sz w:val="22"/>
      <w:lang w:eastAsia="en-US"/>
    </w:rPr>
  </w:style>
  <w:style w:type="character" w:styleId="CommentReference">
    <w:name w:val="annotation reference"/>
    <w:rsid w:val="003E1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56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E1560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7167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vg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ga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Ryan</dc:creator>
  <cp:keywords/>
  <dc:description/>
  <cp:lastModifiedBy>Sandra Ryan</cp:lastModifiedBy>
  <cp:revision>2</cp:revision>
  <dcterms:created xsi:type="dcterms:W3CDTF">2021-02-05T00:16:00Z</dcterms:created>
  <dcterms:modified xsi:type="dcterms:W3CDTF">2021-02-05T00:16:00Z</dcterms:modified>
</cp:coreProperties>
</file>